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A8" w:rsidRPr="009D543D" w:rsidRDefault="005177A8" w:rsidP="009D543D">
      <w:pPr>
        <w:jc w:val="both"/>
      </w:pPr>
    </w:p>
    <w:p w:rsidR="00B910FF" w:rsidRPr="009D543D" w:rsidRDefault="00B910FF" w:rsidP="00191FFF">
      <w:pPr>
        <w:spacing w:before="4" w:after="0"/>
        <w:ind w:left="220"/>
        <w:jc w:val="center"/>
        <w:rPr>
          <w:rFonts w:eastAsia="Calibri" w:cs="Calibri"/>
          <w:b/>
          <w:bCs/>
          <w:sz w:val="24"/>
        </w:rPr>
      </w:pPr>
      <w:r w:rsidRPr="009D543D">
        <w:rPr>
          <w:rFonts w:eastAsia="Calibri" w:cs="Calibri"/>
          <w:b/>
          <w:bCs/>
          <w:spacing w:val="-1"/>
          <w:sz w:val="24"/>
        </w:rPr>
        <w:t>Tw</w:t>
      </w:r>
      <w:r w:rsidRPr="009D543D">
        <w:rPr>
          <w:rFonts w:eastAsia="Calibri" w:cs="Calibri"/>
          <w:b/>
          <w:bCs/>
          <w:spacing w:val="1"/>
          <w:sz w:val="24"/>
        </w:rPr>
        <w:t>in</w:t>
      </w:r>
      <w:r w:rsidRPr="009D543D">
        <w:rPr>
          <w:rFonts w:eastAsia="Calibri" w:cs="Calibri"/>
          <w:b/>
          <w:bCs/>
          <w:spacing w:val="-2"/>
          <w:sz w:val="24"/>
        </w:rPr>
        <w:t>n</w:t>
      </w:r>
      <w:r w:rsidRPr="009D543D">
        <w:rPr>
          <w:rFonts w:eastAsia="Calibri" w:cs="Calibri"/>
          <w:b/>
          <w:bCs/>
          <w:spacing w:val="1"/>
          <w:sz w:val="24"/>
        </w:rPr>
        <w:t>in</w:t>
      </w:r>
      <w:r w:rsidRPr="009D543D">
        <w:rPr>
          <w:rFonts w:eastAsia="Calibri" w:cs="Calibri"/>
          <w:b/>
          <w:bCs/>
          <w:sz w:val="24"/>
        </w:rPr>
        <w:t>g</w:t>
      </w:r>
      <w:r w:rsidRPr="009D543D">
        <w:rPr>
          <w:rFonts w:eastAsia="Calibri" w:cs="Calibri"/>
          <w:b/>
          <w:bCs/>
          <w:spacing w:val="-8"/>
          <w:sz w:val="24"/>
        </w:rPr>
        <w:t xml:space="preserve"> </w:t>
      </w:r>
      <w:r w:rsidRPr="009D543D">
        <w:rPr>
          <w:rFonts w:eastAsia="Calibri" w:cs="Calibri"/>
          <w:b/>
          <w:bCs/>
          <w:sz w:val="24"/>
        </w:rPr>
        <w:t>–</w:t>
      </w:r>
      <w:r w:rsidRPr="009D543D">
        <w:rPr>
          <w:rFonts w:eastAsia="Calibri" w:cs="Calibri"/>
          <w:b/>
          <w:bCs/>
          <w:spacing w:val="-1"/>
          <w:sz w:val="24"/>
        </w:rPr>
        <w:t xml:space="preserve"> </w:t>
      </w:r>
      <w:r w:rsidR="00191FFF">
        <w:rPr>
          <w:rFonts w:eastAsia="Calibri" w:cs="Calibri"/>
          <w:b/>
          <w:bCs/>
          <w:spacing w:val="-1"/>
          <w:sz w:val="24"/>
        </w:rPr>
        <w:t>Staff exchange / s</w:t>
      </w:r>
      <w:r w:rsidRPr="009D543D">
        <w:rPr>
          <w:rFonts w:eastAsia="Calibri" w:cs="Calibri"/>
          <w:b/>
          <w:bCs/>
          <w:spacing w:val="1"/>
          <w:sz w:val="24"/>
        </w:rPr>
        <w:t>tu</w:t>
      </w:r>
      <w:r w:rsidRPr="009D543D">
        <w:rPr>
          <w:rFonts w:eastAsia="Calibri" w:cs="Calibri"/>
          <w:b/>
          <w:bCs/>
          <w:spacing w:val="-2"/>
          <w:sz w:val="24"/>
        </w:rPr>
        <w:t>d</w:t>
      </w:r>
      <w:r w:rsidRPr="009D543D">
        <w:rPr>
          <w:rFonts w:eastAsia="Calibri" w:cs="Calibri"/>
          <w:b/>
          <w:bCs/>
          <w:sz w:val="24"/>
        </w:rPr>
        <w:t>y</w:t>
      </w:r>
      <w:r w:rsidRPr="009D543D">
        <w:rPr>
          <w:rFonts w:eastAsia="Calibri" w:cs="Calibri"/>
          <w:b/>
          <w:bCs/>
          <w:spacing w:val="-6"/>
          <w:sz w:val="24"/>
        </w:rPr>
        <w:t xml:space="preserve"> </w:t>
      </w:r>
      <w:r w:rsidR="00191FFF">
        <w:rPr>
          <w:rFonts w:eastAsia="Calibri" w:cs="Calibri"/>
          <w:b/>
          <w:bCs/>
          <w:spacing w:val="-6"/>
          <w:sz w:val="24"/>
        </w:rPr>
        <w:t>v</w:t>
      </w:r>
      <w:r w:rsidRPr="009D543D">
        <w:rPr>
          <w:rFonts w:eastAsia="Calibri" w:cs="Calibri"/>
          <w:b/>
          <w:bCs/>
          <w:spacing w:val="1"/>
          <w:sz w:val="24"/>
        </w:rPr>
        <w:t>i</w:t>
      </w:r>
      <w:r w:rsidRPr="009D543D">
        <w:rPr>
          <w:rFonts w:eastAsia="Calibri" w:cs="Calibri"/>
          <w:b/>
          <w:bCs/>
          <w:sz w:val="24"/>
        </w:rPr>
        <w:t>s</w:t>
      </w:r>
      <w:r w:rsidRPr="009D543D">
        <w:rPr>
          <w:rFonts w:eastAsia="Calibri" w:cs="Calibri"/>
          <w:b/>
          <w:bCs/>
          <w:spacing w:val="1"/>
          <w:sz w:val="24"/>
        </w:rPr>
        <w:t>i</w:t>
      </w:r>
      <w:r w:rsidRPr="009D543D">
        <w:rPr>
          <w:rFonts w:eastAsia="Calibri" w:cs="Calibri"/>
          <w:b/>
          <w:bCs/>
          <w:sz w:val="24"/>
        </w:rPr>
        <w:t>t</w:t>
      </w:r>
      <w:r w:rsidRPr="009D543D">
        <w:rPr>
          <w:rFonts w:eastAsia="Calibri" w:cs="Calibri"/>
          <w:b/>
          <w:bCs/>
          <w:spacing w:val="-1"/>
          <w:sz w:val="24"/>
        </w:rPr>
        <w:t xml:space="preserve"> </w:t>
      </w:r>
      <w:r w:rsidR="00191FFF">
        <w:rPr>
          <w:rFonts w:eastAsia="Calibri" w:cs="Calibri"/>
          <w:b/>
          <w:bCs/>
          <w:spacing w:val="-1"/>
          <w:sz w:val="24"/>
        </w:rPr>
        <w:t>o</w:t>
      </w:r>
      <w:r w:rsidRPr="009D543D">
        <w:rPr>
          <w:rFonts w:eastAsia="Calibri" w:cs="Calibri"/>
          <w:b/>
          <w:bCs/>
          <w:spacing w:val="1"/>
          <w:sz w:val="24"/>
        </w:rPr>
        <w:t>ff</w:t>
      </w:r>
      <w:r w:rsidRPr="009D543D">
        <w:rPr>
          <w:rFonts w:eastAsia="Calibri" w:cs="Calibri"/>
          <w:b/>
          <w:bCs/>
          <w:spacing w:val="-1"/>
          <w:sz w:val="24"/>
        </w:rPr>
        <w:t>e</w:t>
      </w:r>
      <w:r w:rsidRPr="009D543D">
        <w:rPr>
          <w:rFonts w:eastAsia="Calibri" w:cs="Calibri"/>
          <w:b/>
          <w:bCs/>
          <w:sz w:val="24"/>
        </w:rPr>
        <w:t>r</w:t>
      </w:r>
    </w:p>
    <w:p w:rsidR="00B910FF" w:rsidRPr="009D543D" w:rsidRDefault="00B910FF" w:rsidP="009D543D">
      <w:pPr>
        <w:spacing w:before="4" w:after="0"/>
        <w:ind w:left="220" w:right="1270"/>
        <w:jc w:val="both"/>
        <w:rPr>
          <w:rFonts w:eastAsia="Calibri" w:cs="Calibri"/>
          <w:b/>
          <w:bCs/>
          <w:spacing w:val="1"/>
        </w:rPr>
      </w:pPr>
    </w:p>
    <w:tbl>
      <w:tblPr>
        <w:tblStyle w:val="Tabellenraster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513"/>
      </w:tblGrid>
      <w:tr w:rsidR="008D2003" w:rsidRPr="009D543D" w:rsidTr="008D2003">
        <w:tc>
          <w:tcPr>
            <w:tcW w:w="1985" w:type="dxa"/>
          </w:tcPr>
          <w:p w:rsidR="00B910FF" w:rsidRPr="009D543D" w:rsidRDefault="00B910FF" w:rsidP="009D543D">
            <w:pPr>
              <w:spacing w:before="4" w:line="276" w:lineRule="auto"/>
              <w:ind w:right="66"/>
              <w:jc w:val="both"/>
              <w:rPr>
                <w:rFonts w:eastAsia="Calibri" w:cs="Calibri"/>
                <w:b/>
                <w:bCs/>
                <w:spacing w:val="-1"/>
              </w:rPr>
            </w:pPr>
            <w:r w:rsidRPr="009D543D">
              <w:rPr>
                <w:rFonts w:eastAsia="Calibri" w:cs="Calibri"/>
                <w:b/>
                <w:bCs/>
                <w:spacing w:val="-1"/>
              </w:rPr>
              <w:t>Ta</w:t>
            </w:r>
            <w:r w:rsidRPr="009D543D">
              <w:rPr>
                <w:rFonts w:eastAsia="Calibri" w:cs="Calibri"/>
                <w:b/>
                <w:bCs/>
              </w:rPr>
              <w:t>sk:</w:t>
            </w:r>
          </w:p>
        </w:tc>
        <w:tc>
          <w:tcPr>
            <w:tcW w:w="7513" w:type="dxa"/>
          </w:tcPr>
          <w:p w:rsidR="00B910FF" w:rsidRPr="009D543D" w:rsidRDefault="00B910FF" w:rsidP="008D2003">
            <w:pPr>
              <w:spacing w:before="4" w:line="276" w:lineRule="auto"/>
              <w:jc w:val="both"/>
              <w:rPr>
                <w:rFonts w:eastAsia="Calibri" w:cs="Calibri"/>
                <w:bCs/>
                <w:spacing w:val="-1"/>
              </w:rPr>
            </w:pPr>
            <w:r w:rsidRPr="009D543D">
              <w:rPr>
                <w:rFonts w:eastAsia="Calibri" w:cs="Calibri"/>
                <w:spacing w:val="-2"/>
              </w:rPr>
              <w:t>4</w:t>
            </w:r>
            <w:r w:rsidRPr="009D543D">
              <w:rPr>
                <w:rFonts w:eastAsia="Calibri" w:cs="Calibri"/>
                <w:spacing w:val="2"/>
              </w:rPr>
              <w:t>.</w:t>
            </w:r>
            <w:r w:rsidRPr="009D543D">
              <w:rPr>
                <w:rFonts w:eastAsia="Calibri" w:cs="Calibri"/>
              </w:rPr>
              <w:t>2</w:t>
            </w:r>
            <w:r w:rsidRPr="009D543D">
              <w:rPr>
                <w:rFonts w:eastAsia="Calibri" w:cs="Calibri"/>
                <w:spacing w:val="-3"/>
              </w:rPr>
              <w:t xml:space="preserve"> </w:t>
            </w:r>
            <w:r w:rsidRPr="009D543D">
              <w:rPr>
                <w:rFonts w:eastAsia="Calibri" w:cs="Calibri"/>
                <w:spacing w:val="-2"/>
              </w:rPr>
              <w:t>T</w:t>
            </w:r>
            <w:r w:rsidRPr="009D543D">
              <w:rPr>
                <w:rFonts w:eastAsia="Calibri" w:cs="Calibri"/>
                <w:spacing w:val="-1"/>
              </w:rPr>
              <w:t>w</w:t>
            </w:r>
            <w:r w:rsidRPr="009D543D">
              <w:rPr>
                <w:rFonts w:eastAsia="Calibri" w:cs="Calibri"/>
                <w:spacing w:val="3"/>
              </w:rPr>
              <w:t>i</w:t>
            </w:r>
            <w:r w:rsidRPr="009D543D">
              <w:rPr>
                <w:rFonts w:eastAsia="Calibri" w:cs="Calibri"/>
                <w:spacing w:val="-1"/>
              </w:rPr>
              <w:t>nn</w:t>
            </w:r>
            <w:r w:rsidRPr="009D543D">
              <w:rPr>
                <w:rFonts w:eastAsia="Calibri" w:cs="Calibri"/>
                <w:spacing w:val="2"/>
              </w:rPr>
              <w:t>i</w:t>
            </w:r>
            <w:r w:rsidRPr="009D543D">
              <w:rPr>
                <w:rFonts w:eastAsia="Calibri" w:cs="Calibri"/>
                <w:spacing w:val="-1"/>
              </w:rPr>
              <w:t>ng</w:t>
            </w:r>
          </w:p>
        </w:tc>
      </w:tr>
      <w:tr w:rsidR="008D2003" w:rsidRPr="009D543D" w:rsidTr="008D2003">
        <w:tc>
          <w:tcPr>
            <w:tcW w:w="1985" w:type="dxa"/>
          </w:tcPr>
          <w:p w:rsidR="00B910FF" w:rsidRPr="009D543D" w:rsidRDefault="00B910FF" w:rsidP="009D543D">
            <w:pPr>
              <w:spacing w:before="4" w:line="276" w:lineRule="auto"/>
              <w:ind w:right="66"/>
              <w:jc w:val="both"/>
              <w:rPr>
                <w:rFonts w:eastAsia="Calibri" w:cs="Calibri"/>
                <w:b/>
                <w:bCs/>
                <w:spacing w:val="-1"/>
              </w:rPr>
            </w:pPr>
            <w:r w:rsidRPr="009D543D">
              <w:rPr>
                <w:rFonts w:eastAsia="Calibri" w:cs="Calibri"/>
                <w:b/>
                <w:bCs/>
                <w:spacing w:val="-1"/>
              </w:rPr>
              <w:t>Item:</w:t>
            </w:r>
          </w:p>
        </w:tc>
        <w:tc>
          <w:tcPr>
            <w:tcW w:w="7513" w:type="dxa"/>
          </w:tcPr>
          <w:p w:rsidR="00B910FF" w:rsidRPr="009D543D" w:rsidRDefault="008D2003" w:rsidP="008D2003">
            <w:pPr>
              <w:pStyle w:val="Listenabsatz"/>
              <w:numPr>
                <w:ilvl w:val="0"/>
                <w:numId w:val="1"/>
              </w:numPr>
              <w:spacing w:before="4" w:line="276" w:lineRule="auto"/>
              <w:ind w:left="317" w:hanging="283"/>
              <w:jc w:val="both"/>
              <w:rPr>
                <w:rFonts w:eastAsia="Calibri" w:cs="Calibri"/>
                <w:bCs/>
                <w:spacing w:val="-1"/>
              </w:rPr>
            </w:pPr>
            <w:r>
              <w:rPr>
                <w:rFonts w:eastAsia="Calibri" w:cs="Calibri"/>
                <w:noProof/>
                <w:spacing w:val="1"/>
                <w:lang w:val="de-DE" w:eastAsia="de-DE"/>
              </w:rPr>
              <w:drawing>
                <wp:anchor distT="0" distB="0" distL="114300" distR="114300" simplePos="0" relativeHeight="251658240" behindDoc="0" locked="0" layoutInCell="1" allowOverlap="1" wp14:anchorId="2941CD94" wp14:editId="5C786D46">
                  <wp:simplePos x="0" y="0"/>
                  <wp:positionH relativeFrom="column">
                    <wp:posOffset>1907582</wp:posOffset>
                  </wp:positionH>
                  <wp:positionV relativeFrom="paragraph">
                    <wp:posOffset>104110</wp:posOffset>
                  </wp:positionV>
                  <wp:extent cx="2538730" cy="427355"/>
                  <wp:effectExtent l="0" t="0" r="0" b="0"/>
                  <wp:wrapNone/>
                  <wp:docPr id="4" name="Grafik 4" descr="P:\LOGOS\Logo EnergieAgentur.NRW\Neues EA-KS-Logo\EnergieAgentur_Logo_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LOGOS\Logo EnergieAgentur.NRW\Neues EA-KS-Logo\EnergieAgentur_Logo_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73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10FF" w:rsidRPr="009D543D">
              <w:rPr>
                <w:rFonts w:eastAsia="Calibri" w:cs="Calibri"/>
              </w:rPr>
              <w:t>3</w:t>
            </w:r>
            <w:r w:rsidR="00B910FF" w:rsidRPr="009D543D">
              <w:rPr>
                <w:rFonts w:eastAsia="Calibri" w:cs="Calibri"/>
                <w:spacing w:val="-2"/>
              </w:rPr>
              <w:t xml:space="preserve"> </w:t>
            </w:r>
            <w:r w:rsidR="00B910FF" w:rsidRPr="009D543D">
              <w:rPr>
                <w:rFonts w:eastAsia="Calibri" w:cs="Calibri"/>
                <w:spacing w:val="-1"/>
              </w:rPr>
              <w:t>d</w:t>
            </w:r>
            <w:r w:rsidR="00B910FF" w:rsidRPr="009D543D">
              <w:rPr>
                <w:rFonts w:eastAsia="Calibri" w:cs="Calibri"/>
                <w:spacing w:val="-2"/>
              </w:rPr>
              <w:t>a</w:t>
            </w:r>
            <w:r w:rsidR="00B910FF" w:rsidRPr="009D543D">
              <w:rPr>
                <w:rFonts w:eastAsia="Calibri" w:cs="Calibri"/>
                <w:spacing w:val="-1"/>
              </w:rPr>
              <w:t>y</w:t>
            </w:r>
            <w:r w:rsidR="00B910FF" w:rsidRPr="009D543D">
              <w:rPr>
                <w:rFonts w:eastAsia="Calibri" w:cs="Calibri"/>
              </w:rPr>
              <w:t xml:space="preserve">s </w:t>
            </w:r>
            <w:r w:rsidR="00B910FF" w:rsidRPr="009D543D">
              <w:rPr>
                <w:rFonts w:eastAsia="Calibri" w:cs="Calibri"/>
                <w:spacing w:val="2"/>
              </w:rPr>
              <w:t>s</w:t>
            </w:r>
            <w:r w:rsidR="00B910FF" w:rsidRPr="009D543D">
              <w:rPr>
                <w:rFonts w:eastAsia="Calibri" w:cs="Calibri"/>
                <w:spacing w:val="-1"/>
              </w:rPr>
              <w:t>t</w:t>
            </w:r>
            <w:r w:rsidR="00B910FF" w:rsidRPr="009D543D">
              <w:rPr>
                <w:rFonts w:eastAsia="Calibri" w:cs="Calibri"/>
                <w:spacing w:val="1"/>
              </w:rPr>
              <w:t>u</w:t>
            </w:r>
            <w:r w:rsidR="00B910FF" w:rsidRPr="009D543D">
              <w:rPr>
                <w:rFonts w:eastAsia="Calibri" w:cs="Calibri"/>
                <w:spacing w:val="-1"/>
              </w:rPr>
              <w:t>d</w:t>
            </w:r>
            <w:r w:rsidR="00B910FF" w:rsidRPr="009D543D">
              <w:rPr>
                <w:rFonts w:eastAsia="Calibri" w:cs="Calibri"/>
              </w:rPr>
              <w:t>y visit</w:t>
            </w:r>
          </w:p>
          <w:p w:rsidR="00B910FF" w:rsidRPr="009D543D" w:rsidRDefault="00B910FF" w:rsidP="00E0771B">
            <w:pPr>
              <w:pStyle w:val="Listenabsatz"/>
              <w:numPr>
                <w:ilvl w:val="0"/>
                <w:numId w:val="1"/>
              </w:numPr>
              <w:spacing w:before="4" w:line="276" w:lineRule="auto"/>
              <w:ind w:left="317" w:right="-3407" w:hanging="283"/>
              <w:jc w:val="both"/>
              <w:rPr>
                <w:rFonts w:eastAsia="Calibri" w:cs="Calibri"/>
                <w:bCs/>
                <w:spacing w:val="-1"/>
              </w:rPr>
            </w:pPr>
            <w:r w:rsidRPr="009D543D">
              <w:rPr>
                <w:rFonts w:eastAsia="Calibri" w:cs="Calibri"/>
                <w:spacing w:val="-2"/>
              </w:rPr>
              <w:t>5 day</w:t>
            </w:r>
            <w:r w:rsidR="00E0771B">
              <w:rPr>
                <w:rFonts w:eastAsia="Calibri" w:cs="Calibri"/>
                <w:spacing w:val="-2"/>
              </w:rPr>
              <w:t>s</w:t>
            </w:r>
            <w:r w:rsidRPr="009D543D">
              <w:rPr>
                <w:rFonts w:eastAsia="Calibri" w:cs="Calibri"/>
                <w:spacing w:val="-2"/>
              </w:rPr>
              <w:t xml:space="preserve"> staff exchange</w:t>
            </w:r>
          </w:p>
        </w:tc>
      </w:tr>
      <w:tr w:rsidR="008D2003" w:rsidRPr="009D543D" w:rsidTr="008D2003">
        <w:tc>
          <w:tcPr>
            <w:tcW w:w="1985" w:type="dxa"/>
          </w:tcPr>
          <w:p w:rsidR="00B910FF" w:rsidRPr="009D543D" w:rsidRDefault="00B910FF" w:rsidP="009D543D">
            <w:pPr>
              <w:spacing w:before="4" w:line="276" w:lineRule="auto"/>
              <w:ind w:right="66"/>
              <w:jc w:val="both"/>
              <w:rPr>
                <w:rFonts w:eastAsia="Calibri" w:cs="Calibri"/>
                <w:b/>
                <w:bCs/>
                <w:spacing w:val="-1"/>
              </w:rPr>
            </w:pPr>
            <w:r w:rsidRPr="009D543D">
              <w:rPr>
                <w:rFonts w:eastAsia="Calibri" w:cs="Calibri"/>
                <w:b/>
                <w:bCs/>
                <w:spacing w:val="-1"/>
              </w:rPr>
              <w:t>Country:</w:t>
            </w:r>
          </w:p>
        </w:tc>
        <w:tc>
          <w:tcPr>
            <w:tcW w:w="7513" w:type="dxa"/>
          </w:tcPr>
          <w:p w:rsidR="00B910FF" w:rsidRPr="009D543D" w:rsidRDefault="00B910FF" w:rsidP="008D2003">
            <w:pPr>
              <w:spacing w:before="4" w:line="276" w:lineRule="auto"/>
              <w:jc w:val="both"/>
              <w:rPr>
                <w:rFonts w:eastAsia="Calibri" w:cs="Calibri"/>
                <w:bCs/>
                <w:spacing w:val="-1"/>
              </w:rPr>
            </w:pPr>
            <w:r w:rsidRPr="009D543D">
              <w:rPr>
                <w:rFonts w:eastAsia="Calibri" w:cs="Calibri"/>
                <w:bCs/>
                <w:spacing w:val="-1"/>
              </w:rPr>
              <w:t>Germany</w:t>
            </w:r>
          </w:p>
        </w:tc>
      </w:tr>
      <w:tr w:rsidR="008D2003" w:rsidRPr="009D543D" w:rsidTr="008D2003">
        <w:tc>
          <w:tcPr>
            <w:tcW w:w="1985" w:type="dxa"/>
          </w:tcPr>
          <w:p w:rsidR="00B910FF" w:rsidRPr="009D543D" w:rsidRDefault="00B910FF" w:rsidP="009D543D">
            <w:pPr>
              <w:spacing w:before="4" w:line="276" w:lineRule="auto"/>
              <w:ind w:right="66"/>
              <w:jc w:val="both"/>
              <w:rPr>
                <w:rFonts w:eastAsia="Calibri" w:cs="Calibri"/>
                <w:b/>
                <w:bCs/>
                <w:spacing w:val="-1"/>
              </w:rPr>
            </w:pPr>
            <w:r w:rsidRPr="009D543D">
              <w:rPr>
                <w:rFonts w:eastAsia="Calibri" w:cs="Calibri"/>
                <w:b/>
                <w:bCs/>
                <w:spacing w:val="-1"/>
              </w:rPr>
              <w:t>Host Organization:</w:t>
            </w:r>
          </w:p>
        </w:tc>
        <w:tc>
          <w:tcPr>
            <w:tcW w:w="7513" w:type="dxa"/>
          </w:tcPr>
          <w:p w:rsidR="00B910FF" w:rsidRPr="009D543D" w:rsidRDefault="00B910FF" w:rsidP="008D2003">
            <w:pPr>
              <w:spacing w:before="4" w:line="276" w:lineRule="auto"/>
              <w:jc w:val="both"/>
              <w:rPr>
                <w:rFonts w:eastAsia="Calibri" w:cs="Calibri"/>
                <w:bCs/>
                <w:spacing w:val="-1"/>
              </w:rPr>
            </w:pPr>
            <w:proofErr w:type="spellStart"/>
            <w:r w:rsidRPr="009D543D">
              <w:rPr>
                <w:rFonts w:eastAsia="Calibri" w:cs="Calibri"/>
                <w:bCs/>
                <w:spacing w:val="-1"/>
              </w:rPr>
              <w:t>EnergyAgency.NRW</w:t>
            </w:r>
            <w:proofErr w:type="spellEnd"/>
          </w:p>
        </w:tc>
      </w:tr>
      <w:tr w:rsidR="008D2003" w:rsidRPr="009D543D" w:rsidTr="008D2003">
        <w:tc>
          <w:tcPr>
            <w:tcW w:w="1985" w:type="dxa"/>
          </w:tcPr>
          <w:p w:rsidR="00B910FF" w:rsidRPr="009D543D" w:rsidRDefault="00B910FF" w:rsidP="009D543D">
            <w:pPr>
              <w:spacing w:before="4" w:line="276" w:lineRule="auto"/>
              <w:ind w:right="66"/>
              <w:jc w:val="both"/>
              <w:rPr>
                <w:rFonts w:eastAsia="Calibri" w:cs="Calibri"/>
                <w:b/>
                <w:bCs/>
                <w:spacing w:val="-1"/>
              </w:rPr>
            </w:pPr>
            <w:r w:rsidRPr="009D543D">
              <w:rPr>
                <w:rFonts w:eastAsia="Calibri" w:cs="Calibri"/>
                <w:b/>
                <w:bCs/>
                <w:spacing w:val="-1"/>
              </w:rPr>
              <w:t>Dates:</w:t>
            </w:r>
          </w:p>
        </w:tc>
        <w:tc>
          <w:tcPr>
            <w:tcW w:w="7513" w:type="dxa"/>
          </w:tcPr>
          <w:p w:rsidR="00B910FF" w:rsidRPr="009D543D" w:rsidRDefault="0071311E" w:rsidP="00764B45">
            <w:pPr>
              <w:spacing w:before="4" w:line="276" w:lineRule="auto"/>
              <w:jc w:val="both"/>
              <w:rPr>
                <w:rFonts w:eastAsia="Calibri" w:cs="Calibri"/>
                <w:bCs/>
                <w:spacing w:val="-1"/>
              </w:rPr>
            </w:pPr>
            <w:r>
              <w:rPr>
                <w:rFonts w:eastAsia="Calibri" w:cs="Calibri"/>
                <w:bCs/>
                <w:spacing w:val="-1"/>
              </w:rPr>
              <w:t>A</w:t>
            </w:r>
            <w:r w:rsidR="00764B45">
              <w:rPr>
                <w:rFonts w:eastAsia="Calibri" w:cs="Calibri"/>
                <w:bCs/>
                <w:spacing w:val="-1"/>
              </w:rPr>
              <w:t>pril</w:t>
            </w:r>
            <w:r w:rsidR="00B910FF" w:rsidRPr="009D543D">
              <w:rPr>
                <w:rFonts w:eastAsia="Calibri" w:cs="Calibri"/>
                <w:bCs/>
                <w:spacing w:val="-1"/>
              </w:rPr>
              <w:t xml:space="preserve"> 2015</w:t>
            </w:r>
          </w:p>
        </w:tc>
      </w:tr>
    </w:tbl>
    <w:p w:rsidR="00B910FF" w:rsidRPr="009D543D" w:rsidRDefault="00B910FF" w:rsidP="00896D77">
      <w:pPr>
        <w:spacing w:before="4" w:after="0"/>
        <w:ind w:right="1270"/>
        <w:jc w:val="both"/>
        <w:rPr>
          <w:rFonts w:eastAsia="Calibri" w:cs="Calibri"/>
          <w:b/>
          <w:bCs/>
          <w:spacing w:val="-1"/>
        </w:rPr>
      </w:pPr>
    </w:p>
    <w:p w:rsidR="00B910FF" w:rsidRPr="00764B45" w:rsidRDefault="00B910FF" w:rsidP="0033116D">
      <w:pPr>
        <w:spacing w:after="0"/>
        <w:jc w:val="both"/>
        <w:rPr>
          <w:rFonts w:eastAsia="Calibri" w:cs="Calibri"/>
          <w:b/>
        </w:rPr>
      </w:pPr>
      <w:proofErr w:type="spellStart"/>
      <w:r w:rsidRPr="00764B45">
        <w:rPr>
          <w:rFonts w:eastAsia="Calibri" w:cs="Calibri"/>
          <w:b/>
        </w:rPr>
        <w:t>EnergyAgency.NRW</w:t>
      </w:r>
      <w:proofErr w:type="spellEnd"/>
      <w:r w:rsidRPr="00764B45">
        <w:rPr>
          <w:rFonts w:eastAsia="Calibri" w:cs="Calibri"/>
          <w:b/>
          <w:spacing w:val="-4"/>
        </w:rPr>
        <w:t xml:space="preserve"> </w:t>
      </w:r>
      <w:r w:rsidRPr="00764B45">
        <w:rPr>
          <w:rFonts w:eastAsia="Calibri" w:cs="Calibri"/>
          <w:b/>
          <w:spacing w:val="-1"/>
        </w:rPr>
        <w:t>h</w:t>
      </w:r>
      <w:r w:rsidRPr="00764B45">
        <w:rPr>
          <w:rFonts w:eastAsia="Calibri" w:cs="Calibri"/>
          <w:b/>
        </w:rPr>
        <w:t>as</w:t>
      </w:r>
      <w:r w:rsidRPr="00764B45">
        <w:rPr>
          <w:rFonts w:eastAsia="Calibri" w:cs="Calibri"/>
          <w:b/>
          <w:spacing w:val="1"/>
        </w:rPr>
        <w:t xml:space="preserve"> </w:t>
      </w:r>
      <w:r w:rsidRPr="00764B45">
        <w:rPr>
          <w:rFonts w:eastAsia="Calibri" w:cs="Calibri"/>
          <w:b/>
        </w:rPr>
        <w:t>v</w:t>
      </w:r>
      <w:r w:rsidRPr="00764B45">
        <w:rPr>
          <w:rFonts w:eastAsia="Calibri" w:cs="Calibri"/>
          <w:b/>
          <w:spacing w:val="-2"/>
        </w:rPr>
        <w:t>o</w:t>
      </w:r>
      <w:r w:rsidRPr="00764B45">
        <w:rPr>
          <w:rFonts w:eastAsia="Calibri" w:cs="Calibri"/>
          <w:b/>
          <w:spacing w:val="3"/>
        </w:rPr>
        <w:t>l</w:t>
      </w:r>
      <w:r w:rsidRPr="00764B45">
        <w:rPr>
          <w:rFonts w:eastAsia="Calibri" w:cs="Calibri"/>
          <w:b/>
          <w:spacing w:val="-1"/>
        </w:rPr>
        <w:t>u</w:t>
      </w:r>
      <w:r w:rsidRPr="00764B45">
        <w:rPr>
          <w:rFonts w:eastAsia="Calibri" w:cs="Calibri"/>
          <w:b/>
          <w:spacing w:val="1"/>
        </w:rPr>
        <w:t>n</w:t>
      </w:r>
      <w:r w:rsidRPr="00764B45">
        <w:rPr>
          <w:rFonts w:eastAsia="Calibri" w:cs="Calibri"/>
          <w:b/>
          <w:spacing w:val="-1"/>
        </w:rPr>
        <w:t>t</w:t>
      </w:r>
      <w:r w:rsidRPr="00764B45">
        <w:rPr>
          <w:rFonts w:eastAsia="Calibri" w:cs="Calibri"/>
          <w:b/>
          <w:spacing w:val="1"/>
        </w:rPr>
        <w:t>e</w:t>
      </w:r>
      <w:r w:rsidRPr="00764B45">
        <w:rPr>
          <w:rFonts w:eastAsia="Calibri" w:cs="Calibri"/>
          <w:b/>
          <w:spacing w:val="-2"/>
        </w:rPr>
        <w:t>e</w:t>
      </w:r>
      <w:r w:rsidRPr="00764B45">
        <w:rPr>
          <w:rFonts w:eastAsia="Calibri" w:cs="Calibri"/>
          <w:b/>
          <w:spacing w:val="3"/>
        </w:rPr>
        <w:t>r</w:t>
      </w:r>
      <w:r w:rsidRPr="00764B45">
        <w:rPr>
          <w:rFonts w:eastAsia="Calibri" w:cs="Calibri"/>
          <w:b/>
          <w:spacing w:val="-2"/>
        </w:rPr>
        <w:t>e</w:t>
      </w:r>
      <w:r w:rsidRPr="00764B45">
        <w:rPr>
          <w:rFonts w:eastAsia="Calibri" w:cs="Calibri"/>
          <w:b/>
        </w:rPr>
        <w:t>d</w:t>
      </w:r>
      <w:r w:rsidRPr="00764B45">
        <w:rPr>
          <w:rFonts w:eastAsia="Calibri" w:cs="Calibri"/>
          <w:b/>
          <w:spacing w:val="-6"/>
        </w:rPr>
        <w:t xml:space="preserve"> </w:t>
      </w:r>
      <w:r w:rsidRPr="00764B45">
        <w:rPr>
          <w:rFonts w:eastAsia="Calibri" w:cs="Calibri"/>
          <w:b/>
          <w:spacing w:val="1"/>
        </w:rPr>
        <w:t>t</w:t>
      </w:r>
      <w:r w:rsidRPr="00764B45">
        <w:rPr>
          <w:rFonts w:eastAsia="Calibri" w:cs="Calibri"/>
          <w:b/>
        </w:rPr>
        <w:t>o</w:t>
      </w:r>
      <w:r w:rsidRPr="00764B45">
        <w:rPr>
          <w:rFonts w:eastAsia="Calibri" w:cs="Calibri"/>
          <w:b/>
          <w:spacing w:val="-2"/>
        </w:rPr>
        <w:t xml:space="preserve"> </w:t>
      </w:r>
      <w:r w:rsidRPr="00764B45">
        <w:rPr>
          <w:rFonts w:eastAsia="Calibri" w:cs="Calibri"/>
          <w:b/>
          <w:spacing w:val="1"/>
        </w:rPr>
        <w:t>h</w:t>
      </w:r>
      <w:r w:rsidRPr="00764B45">
        <w:rPr>
          <w:rFonts w:eastAsia="Calibri" w:cs="Calibri"/>
          <w:b/>
          <w:spacing w:val="-2"/>
        </w:rPr>
        <w:t>o</w:t>
      </w:r>
      <w:r w:rsidRPr="00764B45">
        <w:rPr>
          <w:rFonts w:eastAsia="Calibri" w:cs="Calibri"/>
          <w:b/>
          <w:spacing w:val="2"/>
        </w:rPr>
        <w:t>s</w:t>
      </w:r>
      <w:r w:rsidRPr="00764B45">
        <w:rPr>
          <w:rFonts w:eastAsia="Calibri" w:cs="Calibri"/>
          <w:b/>
        </w:rPr>
        <w:t>t</w:t>
      </w:r>
      <w:r w:rsidRPr="00764B45">
        <w:rPr>
          <w:rFonts w:eastAsia="Calibri" w:cs="Calibri"/>
          <w:b/>
          <w:spacing w:val="-1"/>
        </w:rPr>
        <w:t xml:space="preserve"> </w:t>
      </w:r>
      <w:r w:rsidRPr="00764B45">
        <w:rPr>
          <w:rFonts w:eastAsia="Calibri" w:cs="Calibri"/>
          <w:b/>
        </w:rPr>
        <w:t>a</w:t>
      </w:r>
      <w:r w:rsidRPr="00764B45">
        <w:rPr>
          <w:rFonts w:eastAsia="Calibri" w:cs="Calibri"/>
          <w:b/>
          <w:spacing w:val="-1"/>
        </w:rPr>
        <w:t xml:space="preserve"> </w:t>
      </w:r>
      <w:r w:rsidR="00764B45">
        <w:rPr>
          <w:rFonts w:eastAsia="Calibri" w:cs="Calibri"/>
          <w:b/>
          <w:spacing w:val="-1"/>
        </w:rPr>
        <w:t>staff exchange/</w:t>
      </w:r>
      <w:r w:rsidRPr="00764B45">
        <w:rPr>
          <w:rFonts w:eastAsia="Calibri" w:cs="Calibri"/>
          <w:b/>
        </w:rPr>
        <w:t>s</w:t>
      </w:r>
      <w:r w:rsidRPr="00764B45">
        <w:rPr>
          <w:rFonts w:eastAsia="Calibri" w:cs="Calibri"/>
          <w:b/>
          <w:spacing w:val="1"/>
        </w:rPr>
        <w:t>t</w:t>
      </w:r>
      <w:r w:rsidRPr="00764B45">
        <w:rPr>
          <w:rFonts w:eastAsia="Calibri" w:cs="Calibri"/>
          <w:b/>
          <w:spacing w:val="-1"/>
        </w:rPr>
        <w:t>ud</w:t>
      </w:r>
      <w:r w:rsidRPr="00764B45">
        <w:rPr>
          <w:rFonts w:eastAsia="Calibri" w:cs="Calibri"/>
          <w:b/>
        </w:rPr>
        <w:t>y</w:t>
      </w:r>
      <w:r w:rsidRPr="00764B45">
        <w:rPr>
          <w:rFonts w:eastAsia="Calibri" w:cs="Calibri"/>
          <w:b/>
          <w:spacing w:val="-1"/>
        </w:rPr>
        <w:t xml:space="preserve"> </w:t>
      </w:r>
      <w:r w:rsidRPr="00764B45">
        <w:rPr>
          <w:rFonts w:eastAsia="Calibri" w:cs="Calibri"/>
          <w:b/>
        </w:rPr>
        <w:t>vis</w:t>
      </w:r>
      <w:r w:rsidRPr="00764B45">
        <w:rPr>
          <w:rFonts w:eastAsia="Calibri" w:cs="Calibri"/>
          <w:b/>
          <w:spacing w:val="3"/>
        </w:rPr>
        <w:t>i</w:t>
      </w:r>
      <w:r w:rsidRPr="00764B45">
        <w:rPr>
          <w:rFonts w:eastAsia="Calibri" w:cs="Calibri"/>
          <w:b/>
        </w:rPr>
        <w:t>t</w:t>
      </w:r>
      <w:r w:rsidRPr="00764B45">
        <w:rPr>
          <w:rFonts w:eastAsia="Calibri" w:cs="Calibri"/>
          <w:b/>
          <w:spacing w:val="-2"/>
        </w:rPr>
        <w:t xml:space="preserve"> </w:t>
      </w:r>
      <w:r w:rsidRPr="00764B45">
        <w:rPr>
          <w:rFonts w:eastAsia="Calibri" w:cs="Calibri"/>
          <w:b/>
        </w:rPr>
        <w:t xml:space="preserve">in </w:t>
      </w:r>
      <w:r w:rsidR="000E2D9E" w:rsidRPr="00764B45">
        <w:rPr>
          <w:rFonts w:eastAsia="Calibri" w:cs="Calibri"/>
          <w:b/>
        </w:rPr>
        <w:t>April</w:t>
      </w:r>
      <w:r w:rsidRPr="00764B45">
        <w:rPr>
          <w:rFonts w:eastAsia="Calibri" w:cs="Calibri"/>
          <w:b/>
          <w:spacing w:val="-3"/>
        </w:rPr>
        <w:t xml:space="preserve"> </w:t>
      </w:r>
      <w:r w:rsidRPr="00764B45">
        <w:rPr>
          <w:rFonts w:eastAsia="Calibri" w:cs="Calibri"/>
          <w:b/>
          <w:spacing w:val="-2"/>
        </w:rPr>
        <w:t>2</w:t>
      </w:r>
      <w:r w:rsidRPr="00764B45">
        <w:rPr>
          <w:rFonts w:eastAsia="Calibri" w:cs="Calibri"/>
          <w:b/>
          <w:spacing w:val="1"/>
        </w:rPr>
        <w:t>0</w:t>
      </w:r>
      <w:r w:rsidRPr="00764B45">
        <w:rPr>
          <w:rFonts w:eastAsia="Calibri" w:cs="Calibri"/>
          <w:b/>
          <w:spacing w:val="-2"/>
        </w:rPr>
        <w:t>15</w:t>
      </w:r>
      <w:r w:rsidRPr="00764B45">
        <w:rPr>
          <w:rFonts w:eastAsia="Calibri" w:cs="Calibri"/>
          <w:b/>
        </w:rPr>
        <w:t>.</w:t>
      </w:r>
    </w:p>
    <w:p w:rsidR="00B910FF" w:rsidRPr="009D543D" w:rsidRDefault="00B910FF" w:rsidP="0033116D">
      <w:pPr>
        <w:spacing w:after="0"/>
        <w:jc w:val="both"/>
      </w:pPr>
    </w:p>
    <w:p w:rsidR="0027297C" w:rsidRDefault="00AA61BE" w:rsidP="0033116D">
      <w:pPr>
        <w:spacing w:after="0"/>
        <w:ind w:right="56"/>
        <w:jc w:val="both"/>
        <w:rPr>
          <w:rFonts w:eastAsia="Calibri" w:cs="Calibri"/>
          <w:spacing w:val="1"/>
          <w:lang w:val="en-GB"/>
        </w:rPr>
      </w:pPr>
      <w:r w:rsidRPr="00AA61BE">
        <w:rPr>
          <w:rFonts w:eastAsia="Calibri" w:cs="Calibri"/>
          <w:spacing w:val="1"/>
          <w:lang w:val="en-GB"/>
        </w:rPr>
        <w:t xml:space="preserve">The </w:t>
      </w:r>
      <w:proofErr w:type="spellStart"/>
      <w:r w:rsidR="00764B45">
        <w:rPr>
          <w:rFonts w:eastAsia="Calibri" w:cs="Calibri"/>
          <w:spacing w:val="1"/>
          <w:lang w:val="en-GB"/>
        </w:rPr>
        <w:t>EnergyAgency.NRW</w:t>
      </w:r>
      <w:proofErr w:type="spellEnd"/>
      <w:r w:rsidRPr="00AA61BE">
        <w:rPr>
          <w:rFonts w:eastAsia="Calibri" w:cs="Calibri"/>
          <w:spacing w:val="1"/>
          <w:lang w:val="en-GB"/>
        </w:rPr>
        <w:t xml:space="preserve"> works on behalf of the state government of North Rhine-Westphalia</w:t>
      </w:r>
      <w:r w:rsidR="00E0771B">
        <w:rPr>
          <w:rFonts w:eastAsia="Calibri" w:cs="Calibri"/>
          <w:spacing w:val="1"/>
          <w:lang w:val="en-GB"/>
        </w:rPr>
        <w:t xml:space="preserve"> (NRW)</w:t>
      </w:r>
      <w:r w:rsidRPr="00AA61BE">
        <w:rPr>
          <w:rFonts w:eastAsia="Calibri" w:cs="Calibri"/>
          <w:spacing w:val="1"/>
          <w:lang w:val="en-GB"/>
        </w:rPr>
        <w:t xml:space="preserve"> as an operative platform in the field of </w:t>
      </w:r>
      <w:r w:rsidR="009C1948">
        <w:rPr>
          <w:rFonts w:eastAsia="Calibri" w:cs="Calibri"/>
          <w:spacing w:val="1"/>
          <w:lang w:val="en-GB"/>
        </w:rPr>
        <w:t>energy efficiency and renewable energies</w:t>
      </w:r>
      <w:r w:rsidR="00764B45">
        <w:rPr>
          <w:rFonts w:eastAsia="Calibri" w:cs="Calibri"/>
          <w:spacing w:val="1"/>
          <w:lang w:val="en-GB"/>
        </w:rPr>
        <w:t>. The age</w:t>
      </w:r>
      <w:r w:rsidR="00764B45">
        <w:rPr>
          <w:rFonts w:eastAsia="Calibri" w:cs="Calibri"/>
          <w:spacing w:val="1"/>
          <w:lang w:val="en-GB"/>
        </w:rPr>
        <w:t>n</w:t>
      </w:r>
      <w:r w:rsidR="00764B45">
        <w:rPr>
          <w:rFonts w:eastAsia="Calibri" w:cs="Calibri"/>
          <w:spacing w:val="1"/>
          <w:lang w:val="en-GB"/>
        </w:rPr>
        <w:t>cies</w:t>
      </w:r>
      <w:r w:rsidR="009C1948">
        <w:rPr>
          <w:rFonts w:eastAsia="Calibri" w:cs="Calibri"/>
          <w:spacing w:val="1"/>
          <w:lang w:val="en-GB"/>
        </w:rPr>
        <w:t xml:space="preserve"> main</w:t>
      </w:r>
      <w:r w:rsidR="00BF4399">
        <w:rPr>
          <w:rFonts w:eastAsia="Calibri" w:cs="Calibri"/>
          <w:spacing w:val="1"/>
          <w:lang w:val="en-GB"/>
        </w:rPr>
        <w:t xml:space="preserve"> objective is to facilitate the implementation of the </w:t>
      </w:r>
      <w:r w:rsidR="00E0771B">
        <w:rPr>
          <w:rFonts w:eastAsia="Calibri" w:cs="Calibri"/>
          <w:spacing w:val="1"/>
          <w:lang w:val="en-GB"/>
        </w:rPr>
        <w:t>climate protection plan of NRW</w:t>
      </w:r>
      <w:r w:rsidR="00BF4399">
        <w:rPr>
          <w:rFonts w:eastAsia="Calibri" w:cs="Calibri"/>
          <w:spacing w:val="1"/>
          <w:lang w:val="en-GB"/>
        </w:rPr>
        <w:t xml:space="preserve">. </w:t>
      </w:r>
      <w:r w:rsidR="009601A0">
        <w:rPr>
          <w:rFonts w:eastAsia="Calibri" w:cs="Calibri"/>
          <w:spacing w:val="1"/>
          <w:lang w:val="en-GB"/>
        </w:rPr>
        <w:t>Pu</w:t>
      </w:r>
      <w:r w:rsidR="009601A0">
        <w:rPr>
          <w:rFonts w:eastAsia="Calibri" w:cs="Calibri"/>
          <w:spacing w:val="1"/>
          <w:lang w:val="en-GB"/>
        </w:rPr>
        <w:t>r</w:t>
      </w:r>
      <w:r w:rsidR="009601A0">
        <w:rPr>
          <w:rFonts w:eastAsia="Calibri" w:cs="Calibri"/>
          <w:spacing w:val="1"/>
          <w:lang w:val="en-GB"/>
        </w:rPr>
        <w:t>suing</w:t>
      </w:r>
      <w:r w:rsidR="00BF4399">
        <w:rPr>
          <w:rFonts w:eastAsia="Calibri" w:cs="Calibri"/>
          <w:spacing w:val="1"/>
          <w:lang w:val="en-GB"/>
        </w:rPr>
        <w:t xml:space="preserve"> this goal, the agency manages several technolo</w:t>
      </w:r>
      <w:r w:rsidR="0027297C">
        <w:rPr>
          <w:rFonts w:eastAsia="Calibri" w:cs="Calibri"/>
          <w:spacing w:val="1"/>
          <w:lang w:val="en-GB"/>
        </w:rPr>
        <w:t xml:space="preserve">gy </w:t>
      </w:r>
      <w:r w:rsidR="00BF4399">
        <w:rPr>
          <w:rFonts w:eastAsia="Calibri" w:cs="Calibri"/>
          <w:spacing w:val="1"/>
          <w:lang w:val="en-GB"/>
        </w:rPr>
        <w:t>networks,</w:t>
      </w:r>
      <w:r w:rsidR="0027297C">
        <w:rPr>
          <w:rFonts w:eastAsia="Calibri" w:cs="Calibri"/>
          <w:spacing w:val="1"/>
          <w:lang w:val="en-GB"/>
        </w:rPr>
        <w:t xml:space="preserve"> initiates demonstration projects, undertakes technology-oriented information campaigns, execute</w:t>
      </w:r>
      <w:r w:rsidR="00764B45">
        <w:rPr>
          <w:rFonts w:eastAsia="Calibri" w:cs="Calibri"/>
          <w:spacing w:val="1"/>
          <w:lang w:val="en-GB"/>
        </w:rPr>
        <w:t>s</w:t>
      </w:r>
      <w:r w:rsidR="0027297C">
        <w:rPr>
          <w:rFonts w:eastAsia="Calibri" w:cs="Calibri"/>
          <w:spacing w:val="1"/>
          <w:lang w:val="en-GB"/>
        </w:rPr>
        <w:t xml:space="preserve"> capacity building</w:t>
      </w:r>
      <w:r w:rsidR="00764B45">
        <w:rPr>
          <w:rFonts w:eastAsia="Calibri" w:cs="Calibri"/>
          <w:spacing w:val="1"/>
          <w:lang w:val="en-GB"/>
        </w:rPr>
        <w:t xml:space="preserve"> measures</w:t>
      </w:r>
      <w:r w:rsidR="00FC47E7">
        <w:rPr>
          <w:rFonts w:eastAsia="Calibri" w:cs="Calibri"/>
          <w:spacing w:val="1"/>
          <w:lang w:val="en-GB"/>
        </w:rPr>
        <w:t xml:space="preserve"> and offers consulting services to public institutions and industry</w:t>
      </w:r>
      <w:r w:rsidR="00764B45">
        <w:rPr>
          <w:rFonts w:eastAsia="Calibri" w:cs="Calibri"/>
          <w:spacing w:val="1"/>
          <w:lang w:val="en-GB"/>
        </w:rPr>
        <w:t xml:space="preserve"> clients</w:t>
      </w:r>
      <w:r w:rsidR="00FC47E7">
        <w:rPr>
          <w:rFonts w:eastAsia="Calibri" w:cs="Calibri"/>
          <w:spacing w:val="1"/>
          <w:lang w:val="en-GB"/>
        </w:rPr>
        <w:t>.</w:t>
      </w:r>
    </w:p>
    <w:p w:rsidR="00FC47E7" w:rsidRPr="00764B45" w:rsidRDefault="00FC47E7" w:rsidP="0033116D">
      <w:pPr>
        <w:spacing w:after="0"/>
        <w:ind w:right="58"/>
        <w:jc w:val="both"/>
        <w:rPr>
          <w:rFonts w:eastAsia="Calibri" w:cs="Calibri"/>
          <w:color w:val="FF0000"/>
          <w:lang w:val="en-GB"/>
        </w:rPr>
      </w:pPr>
    </w:p>
    <w:p w:rsidR="00B36E7D" w:rsidRDefault="006C749E" w:rsidP="0033116D">
      <w:pPr>
        <w:spacing w:after="0"/>
        <w:ind w:right="58"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Exchange partners</w:t>
      </w:r>
      <w:r w:rsidR="00FC47E7" w:rsidRPr="009601A0">
        <w:rPr>
          <w:rFonts w:eastAsia="Calibri" w:cs="Calibri"/>
          <w:b/>
        </w:rPr>
        <w:t>:</w:t>
      </w:r>
    </w:p>
    <w:p w:rsidR="005C42BB" w:rsidRDefault="00FC47E7" w:rsidP="0033116D">
      <w:pPr>
        <w:spacing w:after="0"/>
        <w:ind w:right="58"/>
        <w:jc w:val="both"/>
        <w:rPr>
          <w:rFonts w:eastAsia="Calibri" w:cs="Calibri"/>
        </w:rPr>
      </w:pPr>
      <w:r w:rsidRPr="009601A0">
        <w:rPr>
          <w:rFonts w:eastAsia="Calibri" w:cs="Calibri"/>
        </w:rPr>
        <w:t xml:space="preserve">For the intended staff exchange, experts from </w:t>
      </w:r>
      <w:proofErr w:type="spellStart"/>
      <w:r w:rsidR="0071311E">
        <w:rPr>
          <w:rFonts w:eastAsia="Calibri" w:cs="Calibri"/>
        </w:rPr>
        <w:t>EaP</w:t>
      </w:r>
      <w:proofErr w:type="spellEnd"/>
      <w:r w:rsidR="0071311E">
        <w:rPr>
          <w:rFonts w:eastAsia="Calibri" w:cs="Calibri"/>
        </w:rPr>
        <w:t>-countries</w:t>
      </w:r>
      <w:r w:rsidRPr="009601A0">
        <w:rPr>
          <w:rFonts w:eastAsia="Calibri" w:cs="Calibri"/>
        </w:rPr>
        <w:t xml:space="preserve"> are foreseen, who </w:t>
      </w:r>
      <w:r w:rsidR="005C42BB">
        <w:rPr>
          <w:rFonts w:eastAsia="Calibri" w:cs="Calibri"/>
        </w:rPr>
        <w:t>develop or impl</w:t>
      </w:r>
      <w:r w:rsidR="005C42BB">
        <w:rPr>
          <w:rFonts w:eastAsia="Calibri" w:cs="Calibri"/>
        </w:rPr>
        <w:t>e</w:t>
      </w:r>
      <w:r w:rsidR="005C42BB">
        <w:rPr>
          <w:rFonts w:eastAsia="Calibri" w:cs="Calibri"/>
        </w:rPr>
        <w:t>ment</w:t>
      </w:r>
      <w:r w:rsidR="00B05899">
        <w:rPr>
          <w:rFonts w:eastAsia="Calibri" w:cs="Calibri"/>
        </w:rPr>
        <w:t xml:space="preserve"> energy strategies</w:t>
      </w:r>
      <w:r w:rsidR="005C42BB">
        <w:rPr>
          <w:rFonts w:eastAsia="Calibri" w:cs="Calibri"/>
        </w:rPr>
        <w:t>, deal with</w:t>
      </w:r>
      <w:r w:rsidR="00B05899">
        <w:rPr>
          <w:rFonts w:eastAsia="Calibri" w:cs="Calibri"/>
        </w:rPr>
        <w:t xml:space="preserve"> renewable energy sources or energy efficiency, e.g. </w:t>
      </w:r>
      <w:r w:rsidR="005C42BB">
        <w:rPr>
          <w:rFonts w:eastAsia="Calibri" w:cs="Calibri"/>
        </w:rPr>
        <w:t>personnel from administrative bodies, technology transfer organizations or other institutions working in the energy context.</w:t>
      </w:r>
    </w:p>
    <w:p w:rsidR="00FC47E7" w:rsidRDefault="005C42BB" w:rsidP="0033116D">
      <w:pPr>
        <w:spacing w:after="0"/>
        <w:ind w:right="58"/>
        <w:jc w:val="both"/>
        <w:rPr>
          <w:rFonts w:eastAsia="Calibri" w:cs="Calibri"/>
          <w:color w:val="FF0000"/>
        </w:rPr>
      </w:pPr>
      <w:r>
        <w:rPr>
          <w:rFonts w:eastAsia="Calibri" w:cs="Calibri"/>
          <w:color w:val="FF0000"/>
        </w:rPr>
        <w:t xml:space="preserve"> </w:t>
      </w:r>
    </w:p>
    <w:p w:rsidR="00B910FF" w:rsidRDefault="00B910FF" w:rsidP="0033116D">
      <w:pPr>
        <w:spacing w:after="0"/>
        <w:jc w:val="both"/>
        <w:rPr>
          <w:rFonts w:eastAsia="Calibri" w:cs="Calibri"/>
          <w:b/>
          <w:bCs/>
        </w:rPr>
      </w:pPr>
      <w:r w:rsidRPr="009D543D">
        <w:rPr>
          <w:rFonts w:eastAsia="Calibri" w:cs="Calibri"/>
          <w:b/>
          <w:bCs/>
          <w:spacing w:val="1"/>
        </w:rPr>
        <w:t>A</w:t>
      </w:r>
      <w:r w:rsidRPr="009D543D">
        <w:rPr>
          <w:rFonts w:eastAsia="Calibri" w:cs="Calibri"/>
          <w:b/>
          <w:bCs/>
        </w:rPr>
        <w:t>c</w:t>
      </w:r>
      <w:r w:rsidRPr="009D543D">
        <w:rPr>
          <w:rFonts w:eastAsia="Calibri" w:cs="Calibri"/>
          <w:b/>
          <w:bCs/>
          <w:spacing w:val="-2"/>
        </w:rPr>
        <w:t>t</w:t>
      </w:r>
      <w:r w:rsidRPr="009D543D">
        <w:rPr>
          <w:rFonts w:eastAsia="Calibri" w:cs="Calibri"/>
          <w:b/>
          <w:bCs/>
          <w:spacing w:val="1"/>
        </w:rPr>
        <w:t>i</w:t>
      </w:r>
      <w:r w:rsidRPr="009D543D">
        <w:rPr>
          <w:rFonts w:eastAsia="Calibri" w:cs="Calibri"/>
          <w:b/>
          <w:bCs/>
          <w:spacing w:val="-1"/>
        </w:rPr>
        <w:t>v</w:t>
      </w:r>
      <w:r w:rsidRPr="009D543D">
        <w:rPr>
          <w:rFonts w:eastAsia="Calibri" w:cs="Calibri"/>
          <w:b/>
          <w:bCs/>
          <w:spacing w:val="1"/>
        </w:rPr>
        <w:t>i</w:t>
      </w:r>
      <w:r w:rsidRPr="009D543D">
        <w:rPr>
          <w:rFonts w:eastAsia="Calibri" w:cs="Calibri"/>
          <w:b/>
          <w:bCs/>
          <w:spacing w:val="-2"/>
        </w:rPr>
        <w:t>t</w:t>
      </w:r>
      <w:r w:rsidRPr="009D543D">
        <w:rPr>
          <w:rFonts w:eastAsia="Calibri" w:cs="Calibri"/>
          <w:b/>
          <w:bCs/>
          <w:spacing w:val="1"/>
        </w:rPr>
        <w:t>i</w:t>
      </w:r>
      <w:r w:rsidRPr="009D543D">
        <w:rPr>
          <w:rFonts w:eastAsia="Calibri" w:cs="Calibri"/>
          <w:b/>
          <w:bCs/>
          <w:spacing w:val="-1"/>
        </w:rPr>
        <w:t>e</w:t>
      </w:r>
      <w:r w:rsidRPr="009D543D">
        <w:rPr>
          <w:rFonts w:eastAsia="Calibri" w:cs="Calibri"/>
          <w:b/>
          <w:bCs/>
        </w:rPr>
        <w:t>s</w:t>
      </w:r>
      <w:r w:rsidRPr="009D543D">
        <w:rPr>
          <w:rFonts w:eastAsia="Calibri" w:cs="Calibri"/>
          <w:b/>
          <w:bCs/>
          <w:spacing w:val="-4"/>
        </w:rPr>
        <w:t xml:space="preserve"> </w:t>
      </w:r>
      <w:r w:rsidRPr="009D543D">
        <w:rPr>
          <w:rFonts w:eastAsia="Calibri" w:cs="Calibri"/>
          <w:b/>
          <w:bCs/>
        </w:rPr>
        <w:t>s</w:t>
      </w:r>
      <w:r w:rsidRPr="009D543D">
        <w:rPr>
          <w:rFonts w:eastAsia="Calibri" w:cs="Calibri"/>
          <w:b/>
          <w:bCs/>
          <w:spacing w:val="-2"/>
        </w:rPr>
        <w:t>u</w:t>
      </w:r>
      <w:r w:rsidRPr="009D543D">
        <w:rPr>
          <w:rFonts w:eastAsia="Calibri" w:cs="Calibri"/>
          <w:b/>
          <w:bCs/>
          <w:spacing w:val="-1"/>
        </w:rPr>
        <w:t>gge</w:t>
      </w:r>
      <w:r w:rsidRPr="009D543D">
        <w:rPr>
          <w:rFonts w:eastAsia="Calibri" w:cs="Calibri"/>
          <w:b/>
          <w:bCs/>
        </w:rPr>
        <w:t>s</w:t>
      </w:r>
      <w:r w:rsidRPr="009D543D">
        <w:rPr>
          <w:rFonts w:eastAsia="Calibri" w:cs="Calibri"/>
          <w:b/>
          <w:bCs/>
          <w:spacing w:val="1"/>
        </w:rPr>
        <w:t>t</w:t>
      </w:r>
      <w:r w:rsidRPr="009D543D">
        <w:rPr>
          <w:rFonts w:eastAsia="Calibri" w:cs="Calibri"/>
          <w:b/>
          <w:bCs/>
          <w:spacing w:val="-1"/>
        </w:rPr>
        <w:t>e</w:t>
      </w:r>
      <w:r w:rsidRPr="009D543D">
        <w:rPr>
          <w:rFonts w:eastAsia="Calibri" w:cs="Calibri"/>
          <w:b/>
          <w:bCs/>
          <w:spacing w:val="-2"/>
        </w:rPr>
        <w:t>d</w:t>
      </w:r>
      <w:r w:rsidRPr="009D543D">
        <w:rPr>
          <w:rFonts w:eastAsia="Calibri" w:cs="Calibri"/>
          <w:b/>
          <w:bCs/>
        </w:rPr>
        <w:t>:</w:t>
      </w:r>
    </w:p>
    <w:p w:rsidR="003021CC" w:rsidRDefault="009601A0" w:rsidP="0033116D">
      <w:pPr>
        <w:pStyle w:val="Listenabsatz"/>
        <w:numPr>
          <w:ilvl w:val="0"/>
          <w:numId w:val="4"/>
        </w:numPr>
        <w:spacing w:before="6" w:after="0"/>
        <w:ind w:right="56"/>
        <w:jc w:val="both"/>
      </w:pPr>
      <w:r>
        <w:t xml:space="preserve">Presentation of the </w:t>
      </w:r>
      <w:r w:rsidR="0071311E">
        <w:t>a</w:t>
      </w:r>
      <w:r w:rsidR="003021CC">
        <w:t xml:space="preserve">ctivities of the </w:t>
      </w:r>
      <w:proofErr w:type="spellStart"/>
      <w:r w:rsidR="003021CC">
        <w:t>EnergyAgency.NRW</w:t>
      </w:r>
      <w:proofErr w:type="spellEnd"/>
      <w:r w:rsidR="003021CC">
        <w:t xml:space="preserve"> (</w:t>
      </w:r>
      <w:r w:rsidR="0071311E">
        <w:t xml:space="preserve">technology </w:t>
      </w:r>
      <w:r w:rsidR="003021CC">
        <w:t>network</w:t>
      </w:r>
      <w:r w:rsidR="0071311E">
        <w:t xml:space="preserve"> management</w:t>
      </w:r>
      <w:r w:rsidR="003021CC">
        <w:t>, technology transfer, consulting</w:t>
      </w:r>
      <w:r w:rsidR="0071311E">
        <w:t xml:space="preserve"> services</w:t>
      </w:r>
      <w:r w:rsidR="003021CC">
        <w:t>, information campaigns)</w:t>
      </w:r>
    </w:p>
    <w:p w:rsidR="0071311E" w:rsidRDefault="0071311E" w:rsidP="0033116D">
      <w:pPr>
        <w:pStyle w:val="Listenabsatz"/>
        <w:numPr>
          <w:ilvl w:val="0"/>
          <w:numId w:val="4"/>
        </w:numPr>
        <w:spacing w:before="6" w:after="0"/>
        <w:ind w:right="56"/>
        <w:jc w:val="both"/>
      </w:pPr>
      <w:r>
        <w:t>Technology oriented lectures (</w:t>
      </w:r>
      <w:r w:rsidRPr="0071311E">
        <w:rPr>
          <w:i/>
        </w:rPr>
        <w:t>topics to be specified</w:t>
      </w:r>
      <w:r>
        <w:t>)</w:t>
      </w:r>
    </w:p>
    <w:p w:rsidR="00764B45" w:rsidRDefault="0071311E" w:rsidP="0033116D">
      <w:pPr>
        <w:pStyle w:val="Listenabsatz"/>
        <w:numPr>
          <w:ilvl w:val="0"/>
          <w:numId w:val="4"/>
        </w:numPr>
        <w:spacing w:before="6" w:after="0"/>
        <w:ind w:right="56"/>
        <w:jc w:val="both"/>
      </w:pPr>
      <w:r>
        <w:t>Meetings with</w:t>
      </w:r>
      <w:r w:rsidR="00764B45">
        <w:t xml:space="preserve"> cooperation partners</w:t>
      </w:r>
      <w:r>
        <w:t xml:space="preserve"> of the </w:t>
      </w:r>
      <w:proofErr w:type="spellStart"/>
      <w:r>
        <w:t>EnergyAgency.NRW</w:t>
      </w:r>
      <w:proofErr w:type="spellEnd"/>
      <w:r>
        <w:t xml:space="preserve"> </w:t>
      </w:r>
      <w:r w:rsidR="00764B45">
        <w:t>(research institutes, comp</w:t>
      </w:r>
      <w:r w:rsidR="00764B45">
        <w:t>a</w:t>
      </w:r>
      <w:r w:rsidR="00764B45">
        <w:t>nies, ministries)</w:t>
      </w:r>
      <w:r>
        <w:t xml:space="preserve"> to facilitate knowledge exchange</w:t>
      </w:r>
    </w:p>
    <w:p w:rsidR="00E170DC" w:rsidRDefault="00E170DC" w:rsidP="0033116D">
      <w:pPr>
        <w:pStyle w:val="Listenabsatz"/>
        <w:numPr>
          <w:ilvl w:val="0"/>
          <w:numId w:val="4"/>
        </w:numPr>
        <w:spacing w:before="6" w:after="0"/>
        <w:ind w:right="56"/>
        <w:jc w:val="both"/>
      </w:pPr>
      <w:r>
        <w:t xml:space="preserve">Site visits of demonstration projects in the field of renewable energies and energy efficiency e.g. </w:t>
      </w:r>
      <w:r w:rsidR="003021CC">
        <w:t>wind power, photovoltaics, hydro power, geothermic, biomass, fuel cell and hydrogen, electric mobility, efficient power plants, grid and storage technologies</w:t>
      </w:r>
      <w:r w:rsidR="00896D77">
        <w:t>, industry companies</w:t>
      </w:r>
      <w:r w:rsidR="007F32C6">
        <w:t xml:space="preserve"> (</w:t>
      </w:r>
      <w:r w:rsidR="007F32C6" w:rsidRPr="007F32C6">
        <w:rPr>
          <w:i/>
        </w:rPr>
        <w:t>topics to be specified</w:t>
      </w:r>
      <w:r w:rsidR="007F32C6">
        <w:t>)</w:t>
      </w:r>
    </w:p>
    <w:p w:rsidR="003021CC" w:rsidRDefault="003021CC" w:rsidP="0033116D">
      <w:pPr>
        <w:spacing w:before="6" w:after="0"/>
        <w:ind w:right="56"/>
        <w:jc w:val="both"/>
      </w:pPr>
    </w:p>
    <w:p w:rsidR="003021CC" w:rsidRPr="003021CC" w:rsidRDefault="003021CC" w:rsidP="0033116D">
      <w:pPr>
        <w:spacing w:before="6" w:after="0"/>
        <w:ind w:right="56"/>
        <w:jc w:val="both"/>
        <w:rPr>
          <w:b/>
        </w:rPr>
      </w:pPr>
      <w:r w:rsidRPr="003021CC">
        <w:rPr>
          <w:b/>
        </w:rPr>
        <w:t>Optional activit</w:t>
      </w:r>
      <w:r w:rsidR="007F32C6">
        <w:rPr>
          <w:b/>
        </w:rPr>
        <w:t>y</w:t>
      </w:r>
      <w:r w:rsidR="00B36E7D">
        <w:rPr>
          <w:b/>
        </w:rPr>
        <w:t>:</w:t>
      </w:r>
    </w:p>
    <w:p w:rsidR="00ED52C9" w:rsidRDefault="007F32C6" w:rsidP="00ED52C9">
      <w:pPr>
        <w:pStyle w:val="Listenabsatz"/>
        <w:numPr>
          <w:ilvl w:val="0"/>
          <w:numId w:val="4"/>
        </w:numPr>
        <w:spacing w:before="6" w:after="0"/>
        <w:ind w:right="56"/>
        <w:jc w:val="both"/>
        <w:rPr>
          <w:rFonts w:eastAsia="Calibri" w:cs="Calibri"/>
          <w:spacing w:val="1"/>
          <w:lang w:val="en-GB"/>
        </w:rPr>
      </w:pPr>
      <w:r>
        <w:rPr>
          <w:rFonts w:eastAsia="Calibri" w:cs="Calibri"/>
          <w:spacing w:val="1"/>
          <w:lang w:val="en-GB"/>
        </w:rPr>
        <w:t>Day trip to</w:t>
      </w:r>
      <w:r w:rsidR="00E170DC" w:rsidRPr="00191FFF">
        <w:rPr>
          <w:rFonts w:eastAsia="Calibri" w:cs="Calibri"/>
          <w:spacing w:val="1"/>
          <w:lang w:val="en-GB"/>
        </w:rPr>
        <w:t xml:space="preserve"> the world’s biggest </w:t>
      </w:r>
      <w:r w:rsidR="00C62914">
        <w:rPr>
          <w:rFonts w:eastAsia="Calibri" w:cs="Calibri"/>
          <w:spacing w:val="1"/>
          <w:lang w:val="en-GB"/>
        </w:rPr>
        <w:t xml:space="preserve">exhibition for </w:t>
      </w:r>
      <w:r w:rsidR="00E170DC" w:rsidRPr="00191FFF">
        <w:rPr>
          <w:rFonts w:eastAsia="Calibri" w:cs="Calibri"/>
          <w:spacing w:val="1"/>
          <w:lang w:val="en-GB"/>
        </w:rPr>
        <w:t>industr</w:t>
      </w:r>
      <w:r w:rsidR="00C62914">
        <w:rPr>
          <w:rFonts w:eastAsia="Calibri" w:cs="Calibri"/>
          <w:spacing w:val="1"/>
          <w:lang w:val="en-GB"/>
        </w:rPr>
        <w:t>ial technology</w:t>
      </w:r>
      <w:r w:rsidR="00E170DC" w:rsidRPr="00191FFF">
        <w:rPr>
          <w:rFonts w:eastAsia="Calibri" w:cs="Calibri"/>
          <w:spacing w:val="1"/>
          <w:lang w:val="en-GB"/>
        </w:rPr>
        <w:t xml:space="preserve"> in Hannover (</w:t>
      </w:r>
      <w:proofErr w:type="spellStart"/>
      <w:r w:rsidR="00E170DC" w:rsidRPr="00191FFF">
        <w:rPr>
          <w:rFonts w:eastAsia="Calibri" w:cs="Calibri"/>
          <w:spacing w:val="1"/>
          <w:lang w:val="en-GB"/>
        </w:rPr>
        <w:t>Hannove</w:t>
      </w:r>
      <w:r w:rsidR="00E170DC" w:rsidRPr="00191FFF">
        <w:rPr>
          <w:rFonts w:eastAsia="Calibri" w:cs="Calibri"/>
          <w:spacing w:val="1"/>
          <w:lang w:val="en-GB"/>
        </w:rPr>
        <w:t>r</w:t>
      </w:r>
      <w:r w:rsidR="00E170DC" w:rsidRPr="00191FFF">
        <w:rPr>
          <w:rFonts w:eastAsia="Calibri" w:cs="Calibri"/>
          <w:spacing w:val="1"/>
          <w:lang w:val="en-GB"/>
        </w:rPr>
        <w:t>messe</w:t>
      </w:r>
      <w:proofErr w:type="spellEnd"/>
      <w:r>
        <w:rPr>
          <w:rFonts w:eastAsia="Calibri" w:cs="Calibri"/>
          <w:spacing w:val="1"/>
          <w:lang w:val="en-GB"/>
        </w:rPr>
        <w:t>) between April</w:t>
      </w:r>
      <w:r w:rsidR="00E170DC" w:rsidRPr="00191FFF">
        <w:rPr>
          <w:rFonts w:eastAsia="Calibri" w:cs="Calibri"/>
          <w:spacing w:val="1"/>
          <w:lang w:val="en-GB"/>
        </w:rPr>
        <w:t xml:space="preserve"> 13</w:t>
      </w:r>
      <w:r w:rsidRPr="007F32C6">
        <w:rPr>
          <w:rFonts w:eastAsia="Calibri" w:cs="Calibri"/>
          <w:spacing w:val="1"/>
          <w:vertAlign w:val="superscript"/>
          <w:lang w:val="en-GB"/>
        </w:rPr>
        <w:t>th</w:t>
      </w:r>
      <w:r>
        <w:rPr>
          <w:rFonts w:eastAsia="Calibri" w:cs="Calibri"/>
          <w:spacing w:val="1"/>
          <w:vertAlign w:val="superscript"/>
          <w:lang w:val="en-GB"/>
        </w:rPr>
        <w:t xml:space="preserve"> </w:t>
      </w:r>
      <w:r>
        <w:rPr>
          <w:rFonts w:eastAsia="Calibri" w:cs="Calibri"/>
          <w:spacing w:val="1"/>
          <w:lang w:val="en-GB"/>
        </w:rPr>
        <w:t xml:space="preserve">and </w:t>
      </w:r>
      <w:r w:rsidR="00E170DC" w:rsidRPr="00191FFF">
        <w:rPr>
          <w:rFonts w:eastAsia="Calibri" w:cs="Calibri"/>
          <w:spacing w:val="1"/>
          <w:lang w:val="en-GB"/>
        </w:rPr>
        <w:t>17</w:t>
      </w:r>
      <w:r w:rsidRPr="007F32C6">
        <w:rPr>
          <w:rFonts w:eastAsia="Calibri" w:cs="Calibri"/>
          <w:spacing w:val="1"/>
          <w:vertAlign w:val="superscript"/>
          <w:lang w:val="en-GB"/>
        </w:rPr>
        <w:t>th</w:t>
      </w:r>
      <w:r w:rsidR="00E170DC" w:rsidRPr="00191FFF">
        <w:rPr>
          <w:rFonts w:eastAsia="Calibri" w:cs="Calibri"/>
          <w:spacing w:val="1"/>
          <w:lang w:val="en-GB"/>
        </w:rPr>
        <w:t>. Multiple branches</w:t>
      </w:r>
      <w:r>
        <w:rPr>
          <w:rFonts w:eastAsia="Calibri" w:cs="Calibri"/>
          <w:spacing w:val="1"/>
          <w:lang w:val="en-GB"/>
        </w:rPr>
        <w:t xml:space="preserve"> </w:t>
      </w:r>
      <w:r w:rsidR="005C42BB">
        <w:rPr>
          <w:rFonts w:eastAsia="Calibri" w:cs="Calibri"/>
          <w:spacing w:val="1"/>
          <w:lang w:val="en-GB"/>
        </w:rPr>
        <w:t>(e.g. e</w:t>
      </w:r>
      <w:r>
        <w:rPr>
          <w:rFonts w:eastAsia="Calibri" w:cs="Calibri"/>
          <w:spacing w:val="1"/>
          <w:lang w:val="en-GB"/>
        </w:rPr>
        <w:t>nergy and environmental e</w:t>
      </w:r>
      <w:r>
        <w:rPr>
          <w:rFonts w:eastAsia="Calibri" w:cs="Calibri"/>
          <w:spacing w:val="1"/>
          <w:lang w:val="en-GB"/>
        </w:rPr>
        <w:t>n</w:t>
      </w:r>
      <w:r>
        <w:rPr>
          <w:rFonts w:eastAsia="Calibri" w:cs="Calibri"/>
          <w:spacing w:val="1"/>
          <w:lang w:val="en-GB"/>
        </w:rPr>
        <w:t>gineering</w:t>
      </w:r>
      <w:r w:rsidR="005C42BB">
        <w:rPr>
          <w:rFonts w:eastAsia="Calibri" w:cs="Calibri"/>
          <w:spacing w:val="1"/>
          <w:lang w:val="en-GB"/>
        </w:rPr>
        <w:t>)</w:t>
      </w:r>
      <w:r>
        <w:rPr>
          <w:rFonts w:eastAsia="Calibri" w:cs="Calibri"/>
          <w:spacing w:val="1"/>
          <w:lang w:val="en-GB"/>
        </w:rPr>
        <w:t xml:space="preserve"> </w:t>
      </w:r>
      <w:r w:rsidR="00E170DC" w:rsidRPr="00191FFF">
        <w:rPr>
          <w:rFonts w:eastAsia="Calibri" w:cs="Calibri"/>
          <w:spacing w:val="1"/>
          <w:lang w:val="en-GB"/>
        </w:rPr>
        <w:t>present their newest products and prototypes</w:t>
      </w:r>
      <w:r w:rsidR="008D2003" w:rsidRPr="00191FFF">
        <w:rPr>
          <w:rFonts w:eastAsia="Calibri" w:cs="Calibri"/>
          <w:spacing w:val="1"/>
          <w:lang w:val="en-GB"/>
        </w:rPr>
        <w:t>. Besides that, branch specific co</w:t>
      </w:r>
      <w:r w:rsidR="008D2003" w:rsidRPr="00191FFF">
        <w:rPr>
          <w:rFonts w:eastAsia="Calibri" w:cs="Calibri"/>
          <w:spacing w:val="1"/>
          <w:lang w:val="en-GB"/>
        </w:rPr>
        <w:t>n</w:t>
      </w:r>
      <w:r w:rsidR="008D2003" w:rsidRPr="00191FFF">
        <w:rPr>
          <w:rFonts w:eastAsia="Calibri" w:cs="Calibri"/>
          <w:spacing w:val="1"/>
          <w:lang w:val="en-GB"/>
        </w:rPr>
        <w:t xml:space="preserve">gresses will be </w:t>
      </w:r>
      <w:r w:rsidR="003021CC" w:rsidRPr="00191FFF">
        <w:rPr>
          <w:rFonts w:eastAsia="Calibri" w:cs="Calibri"/>
          <w:spacing w:val="1"/>
          <w:lang w:val="en-GB"/>
        </w:rPr>
        <w:t>taking place</w:t>
      </w:r>
      <w:r w:rsidR="008D2003" w:rsidRPr="00191FFF">
        <w:rPr>
          <w:rFonts w:eastAsia="Calibri" w:cs="Calibri"/>
          <w:spacing w:val="1"/>
          <w:lang w:val="en-GB"/>
        </w:rPr>
        <w:t>.</w:t>
      </w:r>
      <w:r w:rsidR="00E170DC" w:rsidRPr="00191FFF">
        <w:rPr>
          <w:rFonts w:eastAsia="Calibri" w:cs="Calibri"/>
          <w:spacing w:val="1"/>
          <w:lang w:val="en-GB"/>
        </w:rPr>
        <w:t xml:space="preserve"> </w:t>
      </w:r>
      <w:r w:rsidR="008D2003" w:rsidRPr="00191FFF">
        <w:rPr>
          <w:rFonts w:eastAsia="Calibri" w:cs="Calibri"/>
          <w:spacing w:val="1"/>
          <w:lang w:val="en-GB"/>
        </w:rPr>
        <w:t>T</w:t>
      </w:r>
      <w:r w:rsidR="00E170DC" w:rsidRPr="00191FFF">
        <w:rPr>
          <w:rFonts w:eastAsia="Calibri" w:cs="Calibri"/>
          <w:spacing w:val="1"/>
          <w:lang w:val="en-GB"/>
        </w:rPr>
        <w:t>he visitors</w:t>
      </w:r>
      <w:r w:rsidR="008D2003" w:rsidRPr="00191FFF">
        <w:rPr>
          <w:rFonts w:eastAsia="Calibri" w:cs="Calibri"/>
          <w:spacing w:val="1"/>
          <w:lang w:val="en-GB"/>
        </w:rPr>
        <w:t xml:space="preserve"> (mainly industrial customers)</w:t>
      </w:r>
      <w:r w:rsidR="00E170DC" w:rsidRPr="00191FFF">
        <w:rPr>
          <w:rFonts w:eastAsia="Calibri" w:cs="Calibri"/>
          <w:spacing w:val="1"/>
          <w:lang w:val="en-GB"/>
        </w:rPr>
        <w:t xml:space="preserve"> will get a compr</w:t>
      </w:r>
      <w:r w:rsidR="00E170DC" w:rsidRPr="00191FFF">
        <w:rPr>
          <w:rFonts w:eastAsia="Calibri" w:cs="Calibri"/>
          <w:spacing w:val="1"/>
          <w:lang w:val="en-GB"/>
        </w:rPr>
        <w:t>e</w:t>
      </w:r>
      <w:r w:rsidR="00E170DC" w:rsidRPr="00191FFF">
        <w:rPr>
          <w:rFonts w:eastAsia="Calibri" w:cs="Calibri"/>
          <w:spacing w:val="1"/>
          <w:lang w:val="en-GB"/>
        </w:rPr>
        <w:t>hensive overview regarding the latest developments</w:t>
      </w:r>
      <w:r w:rsidR="008D2003" w:rsidRPr="00191FFF">
        <w:rPr>
          <w:rFonts w:eastAsia="Calibri" w:cs="Calibri"/>
          <w:spacing w:val="1"/>
          <w:lang w:val="en-GB"/>
        </w:rPr>
        <w:t xml:space="preserve"> of technology</w:t>
      </w:r>
      <w:r w:rsidR="00E170DC" w:rsidRPr="00191FFF">
        <w:rPr>
          <w:rFonts w:eastAsia="Calibri" w:cs="Calibri"/>
          <w:spacing w:val="1"/>
          <w:lang w:val="en-GB"/>
        </w:rPr>
        <w:t xml:space="preserve"> worldwide</w:t>
      </w:r>
      <w:r w:rsidR="008D2003" w:rsidRPr="00191FFF">
        <w:rPr>
          <w:rFonts w:eastAsia="Calibri" w:cs="Calibri"/>
          <w:spacing w:val="1"/>
          <w:lang w:val="en-GB"/>
        </w:rPr>
        <w:t>.</w:t>
      </w:r>
      <w:r w:rsidR="005C42BB">
        <w:rPr>
          <w:rFonts w:eastAsia="Calibri" w:cs="Calibri"/>
          <w:spacing w:val="1"/>
          <w:lang w:val="en-GB"/>
        </w:rPr>
        <w:t xml:space="preserve"> See the fo</w:t>
      </w:r>
      <w:r w:rsidR="005C42BB">
        <w:rPr>
          <w:rFonts w:eastAsia="Calibri" w:cs="Calibri"/>
          <w:spacing w:val="1"/>
          <w:lang w:val="en-GB"/>
        </w:rPr>
        <w:t>l</w:t>
      </w:r>
      <w:r w:rsidR="005C42BB">
        <w:rPr>
          <w:rFonts w:eastAsia="Calibri" w:cs="Calibri"/>
          <w:spacing w:val="1"/>
          <w:lang w:val="en-GB"/>
        </w:rPr>
        <w:t>lowing link for further i</w:t>
      </w:r>
      <w:r w:rsidR="005C42BB">
        <w:rPr>
          <w:rFonts w:eastAsia="Calibri" w:cs="Calibri"/>
          <w:spacing w:val="1"/>
          <w:lang w:val="en-GB"/>
        </w:rPr>
        <w:t>n</w:t>
      </w:r>
      <w:r w:rsidR="005C42BB">
        <w:rPr>
          <w:rFonts w:eastAsia="Calibri" w:cs="Calibri"/>
          <w:spacing w:val="1"/>
          <w:lang w:val="en-GB"/>
        </w:rPr>
        <w:t>formation</w:t>
      </w:r>
    </w:p>
    <w:p w:rsidR="00825B87" w:rsidRPr="00ED52C9" w:rsidRDefault="005C42BB" w:rsidP="00ED52C9">
      <w:pPr>
        <w:pStyle w:val="Listenabsatz"/>
        <w:spacing w:before="6" w:after="0"/>
        <w:ind w:right="56"/>
        <w:jc w:val="both"/>
        <w:rPr>
          <w:rFonts w:eastAsia="Calibri" w:cs="Calibri"/>
          <w:spacing w:val="1"/>
          <w:lang w:val="en-GB"/>
        </w:rPr>
      </w:pPr>
      <w:bookmarkStart w:id="0" w:name="_GoBack"/>
      <w:bookmarkEnd w:id="0"/>
      <w:r w:rsidRPr="00ED52C9">
        <w:rPr>
          <w:rFonts w:eastAsia="Calibri" w:cs="Calibri"/>
          <w:spacing w:val="1"/>
          <w:lang w:val="en-GB"/>
        </w:rPr>
        <w:t>(</w:t>
      </w:r>
      <w:hyperlink r:id="rId9" w:history="1">
        <w:r w:rsidRPr="00ED52C9">
          <w:rPr>
            <w:rStyle w:val="Hyperlink"/>
            <w:rFonts w:eastAsia="Calibri" w:cs="Calibri"/>
            <w:spacing w:val="1"/>
            <w:lang w:val="en-GB"/>
          </w:rPr>
          <w:t>http://www.hannovermesse.de/en/exhibition/facts-figures/#</w:t>
        </w:r>
      </w:hyperlink>
      <w:r w:rsidRPr="00ED52C9">
        <w:rPr>
          <w:rFonts w:eastAsia="Calibri" w:cs="Calibri"/>
          <w:spacing w:val="1"/>
          <w:lang w:val="en-GB"/>
        </w:rPr>
        <w:t>).</w:t>
      </w:r>
    </w:p>
    <w:sectPr w:rsidR="00825B87" w:rsidRPr="00ED52C9" w:rsidSect="00B910FF">
      <w:headerReference w:type="default" r:id="rId10"/>
      <w:pgSz w:w="11906" w:h="16838"/>
      <w:pgMar w:top="88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92" w:rsidRDefault="00A05C92" w:rsidP="00B910FF">
      <w:pPr>
        <w:spacing w:after="0" w:line="240" w:lineRule="auto"/>
      </w:pPr>
      <w:r>
        <w:separator/>
      </w:r>
    </w:p>
  </w:endnote>
  <w:endnote w:type="continuationSeparator" w:id="0">
    <w:p w:rsidR="00A05C92" w:rsidRDefault="00A05C92" w:rsidP="00B9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92" w:rsidRDefault="00A05C92" w:rsidP="00B910FF">
      <w:pPr>
        <w:spacing w:after="0" w:line="240" w:lineRule="auto"/>
      </w:pPr>
      <w:r>
        <w:separator/>
      </w:r>
    </w:p>
  </w:footnote>
  <w:footnote w:type="continuationSeparator" w:id="0">
    <w:p w:rsidR="00A05C92" w:rsidRDefault="00A05C92" w:rsidP="00B91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0FF" w:rsidRDefault="00B910FF">
    <w:pPr>
      <w:pStyle w:val="Kopfzeile"/>
    </w:pPr>
    <w:r>
      <w:rPr>
        <w:noProof/>
        <w:lang w:eastAsia="de-DE"/>
      </w:rPr>
      <w:drawing>
        <wp:inline distT="0" distB="0" distL="0" distR="0" wp14:anchorId="4ADB8F4B" wp14:editId="64151339">
          <wp:extent cx="1163955" cy="1021080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7921"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178F6FE4" wp14:editId="74C42CCE">
          <wp:simplePos x="0" y="0"/>
          <wp:positionH relativeFrom="page">
            <wp:posOffset>4792345</wp:posOffset>
          </wp:positionH>
          <wp:positionV relativeFrom="page">
            <wp:posOffset>184150</wp:posOffset>
          </wp:positionV>
          <wp:extent cx="1864995" cy="607695"/>
          <wp:effectExtent l="0" t="0" r="1905" b="1905"/>
          <wp:wrapNone/>
          <wp:docPr id="2" name="Bild 3" descr="RZ_e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RZ_ee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60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B51"/>
    <w:multiLevelType w:val="hybridMultilevel"/>
    <w:tmpl w:val="10F630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95F18"/>
    <w:multiLevelType w:val="hybridMultilevel"/>
    <w:tmpl w:val="AE4AB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30101"/>
    <w:multiLevelType w:val="hybridMultilevel"/>
    <w:tmpl w:val="4B80D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D087E"/>
    <w:multiLevelType w:val="hybridMultilevel"/>
    <w:tmpl w:val="FD1A8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54F6D"/>
    <w:multiLevelType w:val="hybridMultilevel"/>
    <w:tmpl w:val="A2E82F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0120B"/>
    <w:multiLevelType w:val="hybridMultilevel"/>
    <w:tmpl w:val="C7FA5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FF"/>
    <w:rsid w:val="000D0F9B"/>
    <w:rsid w:val="000E2D9E"/>
    <w:rsid w:val="00104AEA"/>
    <w:rsid w:val="00191FFF"/>
    <w:rsid w:val="0027297C"/>
    <w:rsid w:val="003021CC"/>
    <w:rsid w:val="0033116D"/>
    <w:rsid w:val="0038097C"/>
    <w:rsid w:val="005177A8"/>
    <w:rsid w:val="005C42BB"/>
    <w:rsid w:val="00672B95"/>
    <w:rsid w:val="006C749E"/>
    <w:rsid w:val="006E609A"/>
    <w:rsid w:val="00701549"/>
    <w:rsid w:val="0071311E"/>
    <w:rsid w:val="00756AF6"/>
    <w:rsid w:val="00764B45"/>
    <w:rsid w:val="007F32C6"/>
    <w:rsid w:val="00825B87"/>
    <w:rsid w:val="00896D77"/>
    <w:rsid w:val="008D2003"/>
    <w:rsid w:val="009601A0"/>
    <w:rsid w:val="009C1948"/>
    <w:rsid w:val="009D543D"/>
    <w:rsid w:val="009F573F"/>
    <w:rsid w:val="00A05C92"/>
    <w:rsid w:val="00AA61BE"/>
    <w:rsid w:val="00B05899"/>
    <w:rsid w:val="00B36E7D"/>
    <w:rsid w:val="00B910FF"/>
    <w:rsid w:val="00BF4399"/>
    <w:rsid w:val="00C62914"/>
    <w:rsid w:val="00C67C78"/>
    <w:rsid w:val="00D97DCB"/>
    <w:rsid w:val="00DB1132"/>
    <w:rsid w:val="00DC4FA4"/>
    <w:rsid w:val="00E0771B"/>
    <w:rsid w:val="00E170DC"/>
    <w:rsid w:val="00ED52C9"/>
    <w:rsid w:val="00FC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10FF"/>
    <w:pPr>
      <w:widowControl w:val="0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10FF"/>
    <w:pPr>
      <w:widowControl/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910FF"/>
  </w:style>
  <w:style w:type="paragraph" w:styleId="Fuzeile">
    <w:name w:val="footer"/>
    <w:basedOn w:val="Standard"/>
    <w:link w:val="FuzeileZchn"/>
    <w:uiPriority w:val="99"/>
    <w:unhideWhenUsed/>
    <w:rsid w:val="00B910FF"/>
    <w:pPr>
      <w:widowControl/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910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0FF"/>
    <w:pPr>
      <w:widowControl/>
      <w:spacing w:after="0" w:line="240" w:lineRule="auto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10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9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10F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A61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10FF"/>
    <w:pPr>
      <w:widowControl w:val="0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10FF"/>
    <w:pPr>
      <w:widowControl/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910FF"/>
  </w:style>
  <w:style w:type="paragraph" w:styleId="Fuzeile">
    <w:name w:val="footer"/>
    <w:basedOn w:val="Standard"/>
    <w:link w:val="FuzeileZchn"/>
    <w:uiPriority w:val="99"/>
    <w:unhideWhenUsed/>
    <w:rsid w:val="00B910FF"/>
    <w:pPr>
      <w:widowControl/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910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0FF"/>
    <w:pPr>
      <w:widowControl/>
      <w:spacing w:after="0" w:line="240" w:lineRule="auto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10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9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10F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A61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nnovermesse.de/en/exhibition/facts-figur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Moerger, Florian</dc:creator>
  <cp:lastModifiedBy>Moerger, Florian</cp:lastModifiedBy>
  <cp:revision>8</cp:revision>
  <dcterms:created xsi:type="dcterms:W3CDTF">2015-01-08T15:14:00Z</dcterms:created>
  <dcterms:modified xsi:type="dcterms:W3CDTF">2015-01-08T16:23:00Z</dcterms:modified>
</cp:coreProperties>
</file>