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85" w:rsidRPr="00F8752C" w:rsidRDefault="006755DD" w:rsidP="00F02F9C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3810</wp:posOffset>
            </wp:positionV>
            <wp:extent cx="250317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370" y="21467"/>
                <wp:lineTo x="21370" y="0"/>
                <wp:lineTo x="0" y="0"/>
              </wp:wrapPolygon>
            </wp:wrapThrough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E85" w:rsidRPr="00F8752C">
        <w:rPr>
          <w:sz w:val="24"/>
          <w:szCs w:val="24"/>
        </w:rPr>
        <w:t xml:space="preserve"> </w:t>
      </w:r>
    </w:p>
    <w:p w:rsidR="00F90E85" w:rsidRPr="00F8752C" w:rsidRDefault="00F90E85" w:rsidP="00F02F9C">
      <w:pPr>
        <w:spacing w:line="240" w:lineRule="auto"/>
        <w:jc w:val="both"/>
        <w:rPr>
          <w:sz w:val="24"/>
          <w:szCs w:val="24"/>
        </w:rPr>
      </w:pPr>
    </w:p>
    <w:p w:rsidR="00F90E85" w:rsidRPr="00F8752C" w:rsidRDefault="00F90E85" w:rsidP="00F02F9C">
      <w:pPr>
        <w:spacing w:line="240" w:lineRule="auto"/>
        <w:jc w:val="both"/>
        <w:rPr>
          <w:sz w:val="24"/>
          <w:szCs w:val="24"/>
        </w:rPr>
      </w:pPr>
    </w:p>
    <w:p w:rsidR="00F90E85" w:rsidRPr="00F8752C" w:rsidRDefault="00F90E85" w:rsidP="00F02F9C">
      <w:pPr>
        <w:spacing w:line="240" w:lineRule="auto"/>
        <w:jc w:val="both"/>
        <w:rPr>
          <w:sz w:val="24"/>
          <w:szCs w:val="24"/>
        </w:rPr>
      </w:pPr>
    </w:p>
    <w:p w:rsidR="00F90E85" w:rsidRPr="00F8752C" w:rsidRDefault="00F90E85" w:rsidP="00F02F9C">
      <w:pPr>
        <w:spacing w:line="240" w:lineRule="auto"/>
        <w:jc w:val="center"/>
        <w:rPr>
          <w:sz w:val="24"/>
          <w:szCs w:val="24"/>
        </w:rPr>
      </w:pPr>
    </w:p>
    <w:p w:rsidR="00C44B95" w:rsidRPr="00C44B95" w:rsidRDefault="00C44B95" w:rsidP="00C44B95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be-BY"/>
        </w:rPr>
      </w:pPr>
      <w:proofErr w:type="spellStart"/>
      <w:r w:rsidRPr="00C44B95">
        <w:rPr>
          <w:rFonts w:asciiTheme="minorHAnsi" w:eastAsia="Times New Roman" w:hAnsiTheme="minorHAnsi"/>
          <w:b/>
          <w:sz w:val="32"/>
          <w:szCs w:val="32"/>
          <w:lang w:val="en-US" w:eastAsia="be-BY"/>
        </w:rPr>
        <w:t>Ener</w:t>
      </w:r>
      <w:proofErr w:type="spellEnd"/>
      <w:r w:rsidRPr="00C44B95">
        <w:rPr>
          <w:rFonts w:asciiTheme="minorHAnsi" w:eastAsia="Times New Roman" w:hAnsiTheme="minorHAnsi"/>
          <w:b/>
          <w:sz w:val="32"/>
          <w:szCs w:val="32"/>
          <w:lang w:eastAsia="be-BY"/>
        </w:rPr>
        <w:t>2</w:t>
      </w:r>
      <w:proofErr w:type="spellStart"/>
      <w:r w:rsidRPr="00C44B95">
        <w:rPr>
          <w:rFonts w:asciiTheme="minorHAnsi" w:eastAsia="Times New Roman" w:hAnsiTheme="minorHAnsi"/>
          <w:b/>
          <w:sz w:val="32"/>
          <w:szCs w:val="32"/>
          <w:lang w:val="en-US" w:eastAsia="be-BY"/>
        </w:rPr>
        <w:t>i</w:t>
      </w:r>
      <w:proofErr w:type="spellEnd"/>
      <w:r w:rsidRPr="00C44B95">
        <w:rPr>
          <w:rFonts w:asciiTheme="minorHAnsi" w:eastAsia="Times New Roman" w:hAnsiTheme="minorHAnsi"/>
          <w:b/>
          <w:sz w:val="32"/>
          <w:szCs w:val="32"/>
          <w:lang w:eastAsia="be-BY"/>
        </w:rPr>
        <w:t xml:space="preserve"> – от науки к</w:t>
      </w:r>
      <w:r w:rsidRPr="00C44B95">
        <w:rPr>
          <w:rFonts w:asciiTheme="minorHAnsi" w:eastAsia="Times New Roman" w:hAnsiTheme="minorHAnsi"/>
          <w:b/>
          <w:sz w:val="32"/>
          <w:szCs w:val="32"/>
          <w:lang w:val="be-BY" w:eastAsia="be-BY"/>
        </w:rPr>
        <w:t xml:space="preserve"> инноваци</w:t>
      </w:r>
      <w:r w:rsidRPr="00C44B95">
        <w:rPr>
          <w:rFonts w:asciiTheme="minorHAnsi" w:eastAsia="Times New Roman" w:hAnsiTheme="minorHAnsi"/>
          <w:b/>
          <w:sz w:val="32"/>
          <w:szCs w:val="32"/>
          <w:lang w:eastAsia="be-BY"/>
        </w:rPr>
        <w:t>ям</w:t>
      </w:r>
      <w:r w:rsidRPr="00C44B95">
        <w:rPr>
          <w:rFonts w:asciiTheme="minorHAnsi" w:eastAsia="Times New Roman" w:hAnsiTheme="minorHAnsi"/>
          <w:b/>
          <w:sz w:val="32"/>
          <w:szCs w:val="32"/>
          <w:lang w:val="be-BY" w:eastAsia="be-BY"/>
        </w:rPr>
        <w:t xml:space="preserve"> в энергетике: </w:t>
      </w:r>
    </w:p>
    <w:p w:rsidR="00C44B95" w:rsidRPr="00C44B95" w:rsidRDefault="00C44B95" w:rsidP="00C44B95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be-BY"/>
        </w:rPr>
      </w:pPr>
      <w:r w:rsidRPr="00C44B95">
        <w:rPr>
          <w:rFonts w:asciiTheme="minorHAnsi" w:eastAsia="Times New Roman" w:hAnsiTheme="minorHAnsi"/>
          <w:b/>
          <w:sz w:val="32"/>
          <w:szCs w:val="32"/>
          <w:lang w:val="be-BY" w:eastAsia="be-BY"/>
        </w:rPr>
        <w:t>развитие сотрудничества со странами</w:t>
      </w:r>
      <w:r w:rsidRPr="00C44B95">
        <w:rPr>
          <w:rFonts w:asciiTheme="minorHAnsi" w:eastAsia="Times New Roman" w:hAnsiTheme="minorHAnsi"/>
          <w:b/>
          <w:sz w:val="32"/>
          <w:szCs w:val="32"/>
          <w:lang w:eastAsia="be-BY"/>
        </w:rPr>
        <w:t xml:space="preserve"> Восточного партнерства </w:t>
      </w:r>
      <w:r w:rsidRPr="00C44B95">
        <w:rPr>
          <w:rFonts w:asciiTheme="minorHAnsi" w:eastAsia="Times New Roman" w:hAnsiTheme="minorHAnsi"/>
          <w:b/>
          <w:sz w:val="32"/>
          <w:szCs w:val="32"/>
          <w:lang w:val="be-BY" w:eastAsia="be-BY"/>
        </w:rPr>
        <w:t>по преодолению разрыва между исследованиями и инновациями в энергетической сфере</w:t>
      </w:r>
    </w:p>
    <w:p w:rsidR="00FA2982" w:rsidRPr="00F8752C" w:rsidRDefault="00FA2982" w:rsidP="00F02F9C">
      <w:pPr>
        <w:spacing w:line="240" w:lineRule="auto"/>
        <w:jc w:val="both"/>
        <w:rPr>
          <w:sz w:val="24"/>
          <w:szCs w:val="24"/>
        </w:rPr>
      </w:pPr>
    </w:p>
    <w:p w:rsidR="00F90E85" w:rsidRPr="00C44B95" w:rsidRDefault="009B7B2E" w:rsidP="00F02F9C">
      <w:pPr>
        <w:spacing w:after="0" w:line="240" w:lineRule="auto"/>
        <w:jc w:val="center"/>
        <w:rPr>
          <w:b/>
          <w:sz w:val="48"/>
          <w:szCs w:val="48"/>
        </w:rPr>
      </w:pPr>
      <w:r w:rsidRPr="00C44B95">
        <w:rPr>
          <w:b/>
          <w:sz w:val="48"/>
          <w:szCs w:val="48"/>
        </w:rPr>
        <w:t>Положение</w:t>
      </w:r>
    </w:p>
    <w:p w:rsidR="009B7B2E" w:rsidRPr="00082EC7" w:rsidRDefault="009B7B2E" w:rsidP="00F02F9C">
      <w:pPr>
        <w:spacing w:after="0" w:line="240" w:lineRule="auto"/>
        <w:jc w:val="center"/>
        <w:rPr>
          <w:b/>
          <w:sz w:val="36"/>
          <w:szCs w:val="36"/>
        </w:rPr>
      </w:pPr>
      <w:r w:rsidRPr="00C44B95">
        <w:rPr>
          <w:b/>
          <w:sz w:val="48"/>
          <w:szCs w:val="48"/>
        </w:rPr>
        <w:t>о проведении конкурса инновационных ваучеров</w:t>
      </w:r>
      <w:r w:rsidR="00C44B95" w:rsidRPr="00C44B95">
        <w:rPr>
          <w:b/>
          <w:sz w:val="48"/>
          <w:szCs w:val="48"/>
        </w:rPr>
        <w:t xml:space="preserve"> </w:t>
      </w:r>
      <w:r w:rsidRPr="00C44B95">
        <w:rPr>
          <w:b/>
          <w:sz w:val="48"/>
          <w:szCs w:val="48"/>
        </w:rPr>
        <w:t>в Беларуси</w:t>
      </w:r>
    </w:p>
    <w:p w:rsidR="009B7B2E" w:rsidRPr="00082EC7" w:rsidRDefault="009B7B2E" w:rsidP="00F02F9C">
      <w:pPr>
        <w:spacing w:line="240" w:lineRule="auto"/>
        <w:jc w:val="both"/>
        <w:rPr>
          <w:sz w:val="44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B7B2E" w:rsidRPr="00E1106B" w:rsidTr="00E1106B">
        <w:tc>
          <w:tcPr>
            <w:tcW w:w="3227" w:type="dxa"/>
            <w:shd w:val="clear" w:color="auto" w:fill="auto"/>
          </w:tcPr>
          <w:p w:rsidR="009B7B2E" w:rsidRPr="00E1106B" w:rsidRDefault="009B7B2E" w:rsidP="00E110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106B">
              <w:rPr>
                <w:b/>
                <w:sz w:val="24"/>
                <w:szCs w:val="24"/>
              </w:rPr>
              <w:t xml:space="preserve">Дата </w:t>
            </w:r>
            <w:r w:rsidR="00F90E85" w:rsidRPr="00E1106B">
              <w:rPr>
                <w:b/>
                <w:sz w:val="24"/>
                <w:szCs w:val="24"/>
              </w:rPr>
              <w:t>о</w:t>
            </w:r>
            <w:r w:rsidRPr="00E1106B">
              <w:rPr>
                <w:b/>
                <w:sz w:val="24"/>
                <w:szCs w:val="24"/>
              </w:rPr>
              <w:t>публик</w:t>
            </w:r>
            <w:r w:rsidR="00F90E85" w:rsidRPr="00E1106B">
              <w:rPr>
                <w:b/>
                <w:sz w:val="24"/>
                <w:szCs w:val="24"/>
              </w:rPr>
              <w:t>ования</w:t>
            </w:r>
          </w:p>
        </w:tc>
        <w:tc>
          <w:tcPr>
            <w:tcW w:w="6344" w:type="dxa"/>
            <w:shd w:val="clear" w:color="auto" w:fill="auto"/>
          </w:tcPr>
          <w:p w:rsidR="009B7B2E" w:rsidRPr="00E1106B" w:rsidRDefault="009B7B2E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106B">
              <w:rPr>
                <w:sz w:val="24"/>
                <w:szCs w:val="24"/>
              </w:rPr>
              <w:t>19 мая 2014 г.</w:t>
            </w:r>
          </w:p>
          <w:p w:rsidR="00F90E85" w:rsidRPr="00E1106B" w:rsidRDefault="00F90E85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7B2E" w:rsidRPr="00E1106B" w:rsidTr="00E1106B">
        <w:tc>
          <w:tcPr>
            <w:tcW w:w="3227" w:type="dxa"/>
            <w:shd w:val="clear" w:color="auto" w:fill="auto"/>
          </w:tcPr>
          <w:p w:rsidR="009B7B2E" w:rsidRPr="00E1106B" w:rsidRDefault="009B7B2E" w:rsidP="00E110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106B">
              <w:rPr>
                <w:b/>
                <w:sz w:val="24"/>
                <w:szCs w:val="24"/>
              </w:rPr>
              <w:t>Версия</w:t>
            </w:r>
          </w:p>
        </w:tc>
        <w:tc>
          <w:tcPr>
            <w:tcW w:w="6344" w:type="dxa"/>
            <w:shd w:val="clear" w:color="auto" w:fill="auto"/>
          </w:tcPr>
          <w:p w:rsidR="009B7B2E" w:rsidRPr="00C44B95" w:rsidRDefault="009B7B2E" w:rsidP="00E1106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1106B">
              <w:rPr>
                <w:sz w:val="24"/>
                <w:szCs w:val="24"/>
              </w:rPr>
              <w:t>1.</w:t>
            </w:r>
            <w:r w:rsidR="00C44B95">
              <w:rPr>
                <w:sz w:val="24"/>
                <w:szCs w:val="24"/>
                <w:lang w:val="en-US"/>
              </w:rPr>
              <w:t>3</w:t>
            </w:r>
          </w:p>
          <w:p w:rsidR="00F90E85" w:rsidRPr="00E1106B" w:rsidRDefault="00F90E85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7B2E" w:rsidRPr="00E1106B" w:rsidTr="00E1106B">
        <w:tc>
          <w:tcPr>
            <w:tcW w:w="3227" w:type="dxa"/>
            <w:shd w:val="clear" w:color="auto" w:fill="auto"/>
          </w:tcPr>
          <w:p w:rsidR="009B7B2E" w:rsidRPr="00E1106B" w:rsidRDefault="009B7B2E" w:rsidP="00E110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106B">
              <w:rPr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6344" w:type="dxa"/>
            <w:shd w:val="clear" w:color="auto" w:fill="auto"/>
          </w:tcPr>
          <w:p w:rsidR="00C44B95" w:rsidRDefault="009B7B2E" w:rsidP="00E1106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1106B">
              <w:rPr>
                <w:sz w:val="24"/>
                <w:szCs w:val="24"/>
              </w:rPr>
              <w:t>Белорусский инновационный фонд (БИФ), Беларусь;</w:t>
            </w:r>
          </w:p>
          <w:p w:rsidR="00C44B95" w:rsidRDefault="00C44B95" w:rsidP="00C44B9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9B7B2E" w:rsidRPr="00E1106B">
              <w:rPr>
                <w:sz w:val="24"/>
                <w:szCs w:val="24"/>
              </w:rPr>
              <w:t>e</w:t>
            </w:r>
            <w:r w:rsidRPr="00C44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energy</w:t>
            </w:r>
            <w:r w:rsidRPr="00C44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engineers</w:t>
            </w:r>
            <w:r w:rsidRPr="00C44B95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ee</w:t>
            </w:r>
            <w:proofErr w:type="spellEnd"/>
            <w:r w:rsidRPr="00C44B95">
              <w:rPr>
                <w:sz w:val="24"/>
                <w:szCs w:val="24"/>
              </w:rPr>
              <w:t>),</w:t>
            </w:r>
            <w:r w:rsidR="009B7B2E" w:rsidRPr="00E1106B">
              <w:rPr>
                <w:sz w:val="24"/>
                <w:szCs w:val="24"/>
              </w:rPr>
              <w:t xml:space="preserve"> Германия; </w:t>
            </w:r>
          </w:p>
          <w:p w:rsidR="00C44B95" w:rsidRDefault="009B7B2E" w:rsidP="00C44B9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E1106B">
              <w:rPr>
                <w:sz w:val="24"/>
                <w:szCs w:val="24"/>
              </w:rPr>
              <w:t>Белорусский институт системного анализа и информационного обеспечения научно-технической сферы (</w:t>
            </w:r>
            <w:proofErr w:type="spellStart"/>
            <w:r w:rsidRPr="00E1106B">
              <w:rPr>
                <w:sz w:val="24"/>
                <w:szCs w:val="24"/>
              </w:rPr>
              <w:t>БелИСА</w:t>
            </w:r>
            <w:proofErr w:type="spellEnd"/>
            <w:r w:rsidRPr="00E1106B">
              <w:rPr>
                <w:sz w:val="24"/>
                <w:szCs w:val="24"/>
              </w:rPr>
              <w:t>), Беларусь;</w:t>
            </w:r>
          </w:p>
          <w:p w:rsidR="009B7B2E" w:rsidRPr="00E1106B" w:rsidRDefault="009B7B2E" w:rsidP="00C44B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106B">
              <w:rPr>
                <w:sz w:val="24"/>
                <w:szCs w:val="24"/>
              </w:rPr>
              <w:t>Центр социальных инноваций (</w:t>
            </w:r>
            <w:r w:rsidRPr="00E1106B">
              <w:rPr>
                <w:sz w:val="24"/>
                <w:szCs w:val="24"/>
                <w:lang w:val="en-US"/>
              </w:rPr>
              <w:t>ZSI</w:t>
            </w:r>
            <w:r w:rsidRPr="00E1106B">
              <w:rPr>
                <w:sz w:val="24"/>
                <w:szCs w:val="24"/>
              </w:rPr>
              <w:t>), Австрия</w:t>
            </w:r>
          </w:p>
        </w:tc>
      </w:tr>
      <w:tr w:rsidR="009B7B2E" w:rsidRPr="00E1106B" w:rsidTr="00E1106B">
        <w:tc>
          <w:tcPr>
            <w:tcW w:w="3227" w:type="dxa"/>
            <w:shd w:val="clear" w:color="auto" w:fill="auto"/>
          </w:tcPr>
          <w:p w:rsidR="00152262" w:rsidRPr="00E1106B" w:rsidRDefault="00152262" w:rsidP="00E110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B7B2E" w:rsidRPr="00E1106B" w:rsidRDefault="009B7B2E" w:rsidP="00E110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1106B">
              <w:rPr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6344" w:type="dxa"/>
            <w:shd w:val="clear" w:color="auto" w:fill="auto"/>
          </w:tcPr>
          <w:p w:rsidR="009B7B2E" w:rsidRPr="00E1106B" w:rsidRDefault="009B7B2E" w:rsidP="00E1106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E1106B">
              <w:rPr>
                <w:sz w:val="24"/>
                <w:szCs w:val="24"/>
              </w:rPr>
              <w:t>В Положении описаны условия участия в конкурсе инновационных ваучеров</w:t>
            </w:r>
            <w:r w:rsidR="00F05546" w:rsidRPr="00E1106B">
              <w:rPr>
                <w:sz w:val="24"/>
                <w:szCs w:val="24"/>
              </w:rPr>
              <w:t xml:space="preserve"> в рамках проекта</w:t>
            </w:r>
            <w:r w:rsidRPr="00E1106B">
              <w:rPr>
                <w:sz w:val="24"/>
                <w:szCs w:val="24"/>
              </w:rPr>
              <w:t xml:space="preserve"> </w:t>
            </w:r>
            <w:proofErr w:type="spellStart"/>
            <w:r w:rsidRPr="00E1106B">
              <w:rPr>
                <w:sz w:val="24"/>
                <w:szCs w:val="24"/>
                <w:lang w:val="en-US"/>
              </w:rPr>
              <w:t>ener</w:t>
            </w:r>
            <w:proofErr w:type="spellEnd"/>
            <w:r w:rsidRPr="00E1106B">
              <w:rPr>
                <w:sz w:val="24"/>
                <w:szCs w:val="24"/>
              </w:rPr>
              <w:t>2</w:t>
            </w:r>
            <w:r w:rsidRPr="00E1106B">
              <w:rPr>
                <w:sz w:val="24"/>
                <w:szCs w:val="24"/>
                <w:lang w:val="en-US"/>
              </w:rPr>
              <w:t>i</w:t>
            </w:r>
            <w:r w:rsidR="00F05546" w:rsidRPr="00E1106B">
              <w:rPr>
                <w:sz w:val="24"/>
                <w:szCs w:val="24"/>
              </w:rPr>
              <w:t>, а также процедура подачи и отбора заявок</w:t>
            </w:r>
          </w:p>
        </w:tc>
      </w:tr>
    </w:tbl>
    <w:p w:rsidR="009B7B2E" w:rsidRPr="00F8752C" w:rsidRDefault="009B7B2E" w:rsidP="00F02F9C">
      <w:pPr>
        <w:spacing w:line="240" w:lineRule="auto"/>
        <w:jc w:val="both"/>
        <w:rPr>
          <w:sz w:val="24"/>
          <w:szCs w:val="24"/>
        </w:rPr>
      </w:pPr>
    </w:p>
    <w:p w:rsidR="00F90E85" w:rsidRDefault="00F90E85" w:rsidP="00F02F9C">
      <w:pPr>
        <w:spacing w:line="240" w:lineRule="auto"/>
        <w:jc w:val="both"/>
        <w:rPr>
          <w:sz w:val="24"/>
          <w:szCs w:val="24"/>
        </w:rPr>
      </w:pPr>
    </w:p>
    <w:p w:rsidR="00082EC7" w:rsidRDefault="00082EC7" w:rsidP="00F02F9C">
      <w:pPr>
        <w:spacing w:line="240" w:lineRule="auto"/>
        <w:jc w:val="both"/>
        <w:rPr>
          <w:sz w:val="24"/>
          <w:szCs w:val="24"/>
        </w:rPr>
      </w:pPr>
    </w:p>
    <w:p w:rsidR="00082EC7" w:rsidRDefault="00082EC7" w:rsidP="00F02F9C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90E85" w:rsidRPr="00E1106B" w:rsidTr="00E1106B">
        <w:tc>
          <w:tcPr>
            <w:tcW w:w="2518" w:type="dxa"/>
            <w:shd w:val="clear" w:color="auto" w:fill="auto"/>
          </w:tcPr>
          <w:p w:rsidR="00F90E85" w:rsidRPr="00E1106B" w:rsidRDefault="006755DD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color w:val="595959"/>
                <w:sz w:val="24"/>
                <w:szCs w:val="24"/>
                <w:lang w:eastAsia="ru-RU"/>
              </w:rPr>
              <w:drawing>
                <wp:inline distT="0" distB="0" distL="0" distR="0">
                  <wp:extent cx="1121410" cy="763270"/>
                  <wp:effectExtent l="0" t="0" r="2540" b="0"/>
                  <wp:docPr id="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shd w:val="clear" w:color="auto" w:fill="auto"/>
            <w:vAlign w:val="bottom"/>
          </w:tcPr>
          <w:p w:rsidR="00F90E85" w:rsidRPr="00E1106B" w:rsidRDefault="00F90E85" w:rsidP="00C44B9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1106B">
              <w:rPr>
                <w:sz w:val="18"/>
                <w:szCs w:val="18"/>
              </w:rPr>
              <w:t xml:space="preserve">Настоящий проект финансируется из бюджета </w:t>
            </w:r>
            <w:r w:rsidR="00C44B95" w:rsidRPr="00C44B95">
              <w:rPr>
                <w:sz w:val="18"/>
                <w:szCs w:val="18"/>
              </w:rPr>
              <w:t>7-</w:t>
            </w:r>
            <w:r w:rsidR="00C44B95">
              <w:rPr>
                <w:sz w:val="18"/>
                <w:szCs w:val="18"/>
              </w:rPr>
              <w:t>й Р</w:t>
            </w:r>
            <w:r w:rsidRPr="00E1106B">
              <w:rPr>
                <w:sz w:val="18"/>
                <w:szCs w:val="18"/>
              </w:rPr>
              <w:t xml:space="preserve">амочной программы научных исследований и технологического развития Европейского </w:t>
            </w:r>
            <w:r w:rsidR="00C44B95">
              <w:rPr>
                <w:sz w:val="18"/>
                <w:szCs w:val="18"/>
              </w:rPr>
              <w:t>с</w:t>
            </w:r>
            <w:r w:rsidRPr="00E1106B">
              <w:rPr>
                <w:sz w:val="18"/>
                <w:szCs w:val="18"/>
              </w:rPr>
              <w:t>оюза в соответствии с соглашением о пред</w:t>
            </w:r>
            <w:r w:rsidR="00F8752C" w:rsidRPr="00E1106B">
              <w:rPr>
                <w:sz w:val="18"/>
                <w:szCs w:val="18"/>
              </w:rPr>
              <w:t xml:space="preserve">оставлении гранта </w:t>
            </w:r>
            <w:r w:rsidRPr="00E1106B">
              <w:rPr>
                <w:sz w:val="18"/>
                <w:szCs w:val="18"/>
              </w:rPr>
              <w:t xml:space="preserve"> № 609</w:t>
            </w:r>
            <w:r w:rsidR="00F8752C" w:rsidRPr="00E1106B">
              <w:rPr>
                <w:sz w:val="18"/>
                <w:szCs w:val="18"/>
              </w:rPr>
              <w:t>532</w:t>
            </w:r>
            <w:r w:rsidR="00C44B95">
              <w:rPr>
                <w:sz w:val="18"/>
                <w:szCs w:val="18"/>
              </w:rPr>
              <w:t>.</w:t>
            </w:r>
          </w:p>
        </w:tc>
      </w:tr>
    </w:tbl>
    <w:p w:rsidR="00113040" w:rsidRDefault="0037516F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br w:type="page"/>
      </w:r>
    </w:p>
    <w:p w:rsidR="00113040" w:rsidRDefault="00113040">
      <w:pPr>
        <w:pStyle w:val="ac"/>
      </w:pPr>
      <w:r>
        <w:lastRenderedPageBreak/>
        <w:t>Оглавление</w:t>
      </w:r>
    </w:p>
    <w:p w:rsidR="00113040" w:rsidRPr="00042D8D" w:rsidRDefault="00113040">
      <w:pPr>
        <w:pStyle w:val="11"/>
        <w:tabs>
          <w:tab w:val="left" w:pos="440"/>
          <w:tab w:val="right" w:leader="dot" w:pos="9345"/>
        </w:tabs>
        <w:rPr>
          <w:b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8108282" w:history="1">
        <w:r w:rsidRPr="00042D8D">
          <w:rPr>
            <w:rStyle w:val="a4"/>
            <w:b/>
            <w:noProof/>
          </w:rPr>
          <w:t>1.</w:t>
        </w:r>
        <w:r w:rsidRPr="00042D8D">
          <w:rPr>
            <w:b/>
            <w:noProof/>
          </w:rPr>
          <w:tab/>
        </w:r>
        <w:r w:rsidRPr="00042D8D">
          <w:rPr>
            <w:rStyle w:val="a4"/>
            <w:b/>
            <w:noProof/>
          </w:rPr>
          <w:t>ВВЕДЕНИЕ</w:t>
        </w:r>
        <w:r w:rsidRPr="00042D8D">
          <w:rPr>
            <w:b/>
            <w:noProof/>
            <w:webHidden/>
          </w:rPr>
          <w:tab/>
        </w:r>
        <w:r w:rsidRPr="00042D8D">
          <w:rPr>
            <w:b/>
            <w:noProof/>
            <w:webHidden/>
          </w:rPr>
          <w:fldChar w:fldCharType="begin"/>
        </w:r>
        <w:r w:rsidRPr="00042D8D">
          <w:rPr>
            <w:b/>
            <w:noProof/>
            <w:webHidden/>
          </w:rPr>
          <w:instrText xml:space="preserve"> PAGEREF _Toc388108282 \h </w:instrText>
        </w:r>
        <w:r w:rsidRPr="00042D8D">
          <w:rPr>
            <w:b/>
            <w:noProof/>
            <w:webHidden/>
          </w:rPr>
        </w:r>
        <w:r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3</w:t>
        </w:r>
        <w:r w:rsidRPr="00042D8D">
          <w:rPr>
            <w:b/>
            <w:noProof/>
            <w:webHidden/>
          </w:rPr>
          <w:fldChar w:fldCharType="end"/>
        </w:r>
      </w:hyperlink>
    </w:p>
    <w:p w:rsidR="00113040" w:rsidRPr="00042D8D" w:rsidRDefault="00770475">
      <w:pPr>
        <w:pStyle w:val="11"/>
        <w:tabs>
          <w:tab w:val="left" w:pos="440"/>
          <w:tab w:val="right" w:leader="dot" w:pos="9345"/>
        </w:tabs>
        <w:rPr>
          <w:b/>
          <w:noProof/>
        </w:rPr>
      </w:pPr>
      <w:hyperlink w:anchor="_Toc388108283" w:history="1">
        <w:r w:rsidR="00113040" w:rsidRPr="00042D8D">
          <w:rPr>
            <w:rStyle w:val="a4"/>
            <w:b/>
            <w:noProof/>
          </w:rPr>
          <w:t>2.</w:t>
        </w:r>
        <w:r w:rsidR="00113040" w:rsidRPr="00042D8D">
          <w:rPr>
            <w:b/>
            <w:noProof/>
          </w:rPr>
          <w:tab/>
        </w:r>
        <w:r w:rsidR="00113040" w:rsidRPr="00042D8D">
          <w:rPr>
            <w:rStyle w:val="a4"/>
            <w:b/>
            <w:noProof/>
          </w:rPr>
          <w:t>ОПИСАНИЕ КОНКУРСА</w:t>
        </w:r>
        <w:r w:rsidR="00113040" w:rsidRPr="00042D8D">
          <w:rPr>
            <w:b/>
            <w:noProof/>
            <w:webHidden/>
          </w:rPr>
          <w:tab/>
        </w:r>
        <w:r w:rsidR="00113040" w:rsidRPr="00042D8D">
          <w:rPr>
            <w:b/>
            <w:noProof/>
            <w:webHidden/>
          </w:rPr>
          <w:fldChar w:fldCharType="begin"/>
        </w:r>
        <w:r w:rsidR="00113040" w:rsidRPr="00042D8D">
          <w:rPr>
            <w:b/>
            <w:noProof/>
            <w:webHidden/>
          </w:rPr>
          <w:instrText xml:space="preserve"> PAGEREF _Toc388108283 \h </w:instrText>
        </w:r>
        <w:r w:rsidR="00113040" w:rsidRPr="00042D8D">
          <w:rPr>
            <w:b/>
            <w:noProof/>
            <w:webHidden/>
          </w:rPr>
        </w:r>
        <w:r w:rsidR="00113040"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4</w:t>
        </w:r>
        <w:r w:rsidR="00113040" w:rsidRPr="00042D8D">
          <w:rPr>
            <w:b/>
            <w:noProof/>
            <w:webHidden/>
          </w:rPr>
          <w:fldChar w:fldCharType="end"/>
        </w:r>
      </w:hyperlink>
    </w:p>
    <w:p w:rsidR="00113040" w:rsidRPr="00042D8D" w:rsidRDefault="00770475">
      <w:pPr>
        <w:pStyle w:val="11"/>
        <w:tabs>
          <w:tab w:val="left" w:pos="440"/>
          <w:tab w:val="right" w:leader="dot" w:pos="9345"/>
        </w:tabs>
        <w:rPr>
          <w:b/>
          <w:noProof/>
        </w:rPr>
      </w:pPr>
      <w:hyperlink w:anchor="_Toc388108284" w:history="1">
        <w:r w:rsidR="00113040" w:rsidRPr="00042D8D">
          <w:rPr>
            <w:rStyle w:val="a4"/>
            <w:b/>
            <w:noProof/>
          </w:rPr>
          <w:t>3.</w:t>
        </w:r>
        <w:r w:rsidR="00113040" w:rsidRPr="00042D8D">
          <w:rPr>
            <w:b/>
            <w:noProof/>
          </w:rPr>
          <w:tab/>
        </w:r>
        <w:r w:rsidR="005D48A1">
          <w:rPr>
            <w:b/>
            <w:noProof/>
          </w:rPr>
          <w:t>ТРЕБОВАНИЯ</w:t>
        </w:r>
        <w:r w:rsidR="005D48A1">
          <w:rPr>
            <w:b/>
            <w:noProof/>
          </w:rPr>
          <w:t xml:space="preserve"> </w:t>
        </w:r>
        <w:r w:rsidR="005D48A1">
          <w:rPr>
            <w:b/>
            <w:noProof/>
          </w:rPr>
          <w:t>К УЧАСТНИКАМ</w:t>
        </w:r>
        <w:r w:rsidR="00113040" w:rsidRPr="00042D8D">
          <w:rPr>
            <w:b/>
            <w:noProof/>
            <w:webHidden/>
          </w:rPr>
          <w:tab/>
        </w:r>
        <w:r w:rsidR="00113040" w:rsidRPr="00042D8D">
          <w:rPr>
            <w:b/>
            <w:noProof/>
            <w:webHidden/>
          </w:rPr>
          <w:fldChar w:fldCharType="begin"/>
        </w:r>
        <w:r w:rsidR="00113040" w:rsidRPr="00042D8D">
          <w:rPr>
            <w:b/>
            <w:noProof/>
            <w:webHidden/>
          </w:rPr>
          <w:instrText xml:space="preserve"> PAGEREF _Toc388108284 \h </w:instrText>
        </w:r>
        <w:r w:rsidR="00113040" w:rsidRPr="00042D8D">
          <w:rPr>
            <w:b/>
            <w:noProof/>
            <w:webHidden/>
          </w:rPr>
        </w:r>
        <w:r w:rsidR="00113040"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5</w:t>
        </w:r>
        <w:r w:rsidR="00113040" w:rsidRPr="00042D8D">
          <w:rPr>
            <w:b/>
            <w:noProof/>
            <w:webHidden/>
          </w:rPr>
          <w:fldChar w:fldCharType="end"/>
        </w:r>
      </w:hyperlink>
    </w:p>
    <w:p w:rsidR="00113040" w:rsidRPr="00042D8D" w:rsidRDefault="00770475">
      <w:pPr>
        <w:pStyle w:val="11"/>
        <w:tabs>
          <w:tab w:val="left" w:pos="660"/>
          <w:tab w:val="right" w:leader="dot" w:pos="9345"/>
        </w:tabs>
        <w:rPr>
          <w:b/>
          <w:noProof/>
        </w:rPr>
      </w:pPr>
      <w:hyperlink w:anchor="_Toc388108285" w:history="1">
        <w:r w:rsidR="00113040" w:rsidRPr="00042D8D">
          <w:rPr>
            <w:rStyle w:val="a4"/>
            <w:b/>
            <w:noProof/>
          </w:rPr>
          <w:t>3.1</w:t>
        </w:r>
        <w:r w:rsidR="002661CC">
          <w:rPr>
            <w:b/>
            <w:noProof/>
            <w:lang w:val="en-US"/>
          </w:rPr>
          <w:t xml:space="preserve">   </w:t>
        </w:r>
        <w:r w:rsidR="00113040" w:rsidRPr="00042D8D">
          <w:rPr>
            <w:rStyle w:val="a4"/>
            <w:b/>
            <w:noProof/>
          </w:rPr>
          <w:t>ПРАВОМЕРНОСТЬ</w:t>
        </w:r>
        <w:r w:rsidR="00113040" w:rsidRPr="00042D8D">
          <w:rPr>
            <w:b/>
            <w:noProof/>
            <w:webHidden/>
          </w:rPr>
          <w:tab/>
        </w:r>
        <w:r w:rsidR="00113040" w:rsidRPr="00042D8D">
          <w:rPr>
            <w:b/>
            <w:noProof/>
            <w:webHidden/>
          </w:rPr>
          <w:fldChar w:fldCharType="begin"/>
        </w:r>
        <w:r w:rsidR="00113040" w:rsidRPr="00042D8D">
          <w:rPr>
            <w:b/>
            <w:noProof/>
            <w:webHidden/>
          </w:rPr>
          <w:instrText xml:space="preserve"> PAGEREF _Toc388108285 \h </w:instrText>
        </w:r>
        <w:r w:rsidR="00113040" w:rsidRPr="00042D8D">
          <w:rPr>
            <w:b/>
            <w:noProof/>
            <w:webHidden/>
          </w:rPr>
        </w:r>
        <w:r w:rsidR="00113040"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5</w:t>
        </w:r>
        <w:r w:rsidR="00113040" w:rsidRPr="00042D8D">
          <w:rPr>
            <w:b/>
            <w:noProof/>
            <w:webHidden/>
          </w:rPr>
          <w:fldChar w:fldCharType="end"/>
        </w:r>
      </w:hyperlink>
    </w:p>
    <w:p w:rsidR="00113040" w:rsidRPr="00042D8D" w:rsidRDefault="00770475">
      <w:pPr>
        <w:pStyle w:val="11"/>
        <w:tabs>
          <w:tab w:val="left" w:pos="660"/>
          <w:tab w:val="right" w:leader="dot" w:pos="9345"/>
        </w:tabs>
        <w:rPr>
          <w:b/>
          <w:noProof/>
        </w:rPr>
      </w:pPr>
      <w:hyperlink w:anchor="_Toc388108286" w:history="1">
        <w:r w:rsidR="00113040" w:rsidRPr="00042D8D">
          <w:rPr>
            <w:rStyle w:val="a4"/>
            <w:b/>
            <w:noProof/>
          </w:rPr>
          <w:t>3.2</w:t>
        </w:r>
        <w:r w:rsidR="002661CC">
          <w:rPr>
            <w:b/>
            <w:noProof/>
            <w:lang w:val="en-US"/>
          </w:rPr>
          <w:t xml:space="preserve">   </w:t>
        </w:r>
        <w:r w:rsidR="00113040" w:rsidRPr="00042D8D">
          <w:rPr>
            <w:rStyle w:val="a4"/>
            <w:b/>
            <w:noProof/>
          </w:rPr>
          <w:t>ФОРМА ЗАЯВКИ</w:t>
        </w:r>
        <w:r w:rsidR="00113040" w:rsidRPr="00042D8D">
          <w:rPr>
            <w:b/>
            <w:noProof/>
            <w:webHidden/>
          </w:rPr>
          <w:tab/>
        </w:r>
        <w:r w:rsidR="00113040" w:rsidRPr="00042D8D">
          <w:rPr>
            <w:b/>
            <w:noProof/>
            <w:webHidden/>
          </w:rPr>
          <w:fldChar w:fldCharType="begin"/>
        </w:r>
        <w:r w:rsidR="00113040" w:rsidRPr="00042D8D">
          <w:rPr>
            <w:b/>
            <w:noProof/>
            <w:webHidden/>
          </w:rPr>
          <w:instrText xml:space="preserve"> PAGEREF _Toc388108286 \h </w:instrText>
        </w:r>
        <w:r w:rsidR="00113040" w:rsidRPr="00042D8D">
          <w:rPr>
            <w:b/>
            <w:noProof/>
            <w:webHidden/>
          </w:rPr>
        </w:r>
        <w:r w:rsidR="00113040"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5</w:t>
        </w:r>
        <w:r w:rsidR="00113040" w:rsidRPr="00042D8D">
          <w:rPr>
            <w:b/>
            <w:noProof/>
            <w:webHidden/>
          </w:rPr>
          <w:fldChar w:fldCharType="end"/>
        </w:r>
      </w:hyperlink>
    </w:p>
    <w:p w:rsidR="00113040" w:rsidRPr="00042D8D" w:rsidRDefault="00770475">
      <w:pPr>
        <w:pStyle w:val="11"/>
        <w:tabs>
          <w:tab w:val="left" w:pos="440"/>
          <w:tab w:val="right" w:leader="dot" w:pos="9345"/>
        </w:tabs>
        <w:rPr>
          <w:b/>
          <w:noProof/>
        </w:rPr>
      </w:pPr>
      <w:hyperlink w:anchor="_Toc388108287" w:history="1">
        <w:r w:rsidR="00113040" w:rsidRPr="00042D8D">
          <w:rPr>
            <w:rStyle w:val="a4"/>
            <w:b/>
            <w:noProof/>
          </w:rPr>
          <w:t>4.</w:t>
        </w:r>
        <w:r w:rsidR="00113040" w:rsidRPr="00042D8D">
          <w:rPr>
            <w:b/>
            <w:noProof/>
          </w:rPr>
          <w:tab/>
        </w:r>
        <w:r w:rsidR="00113040" w:rsidRPr="00042D8D">
          <w:rPr>
            <w:rStyle w:val="a4"/>
            <w:b/>
            <w:noProof/>
          </w:rPr>
          <w:t>ПРОЦЕСС ОТБОРА ЗАЯВОК</w:t>
        </w:r>
        <w:r w:rsidR="00113040" w:rsidRPr="00042D8D">
          <w:rPr>
            <w:b/>
            <w:noProof/>
            <w:webHidden/>
          </w:rPr>
          <w:tab/>
        </w:r>
        <w:r w:rsidR="00113040" w:rsidRPr="00042D8D">
          <w:rPr>
            <w:b/>
            <w:noProof/>
            <w:webHidden/>
          </w:rPr>
          <w:fldChar w:fldCharType="begin"/>
        </w:r>
        <w:r w:rsidR="00113040" w:rsidRPr="00042D8D">
          <w:rPr>
            <w:b/>
            <w:noProof/>
            <w:webHidden/>
          </w:rPr>
          <w:instrText xml:space="preserve"> PAGEREF _Toc388108287 \h </w:instrText>
        </w:r>
        <w:r w:rsidR="00113040" w:rsidRPr="00042D8D">
          <w:rPr>
            <w:b/>
            <w:noProof/>
            <w:webHidden/>
          </w:rPr>
        </w:r>
        <w:r w:rsidR="00113040"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6</w:t>
        </w:r>
        <w:r w:rsidR="00113040" w:rsidRPr="00042D8D">
          <w:rPr>
            <w:b/>
            <w:noProof/>
            <w:webHidden/>
          </w:rPr>
          <w:fldChar w:fldCharType="end"/>
        </w:r>
      </w:hyperlink>
    </w:p>
    <w:p w:rsidR="00113040" w:rsidRPr="00042D8D" w:rsidRDefault="00770475">
      <w:pPr>
        <w:pStyle w:val="11"/>
        <w:tabs>
          <w:tab w:val="left" w:pos="660"/>
          <w:tab w:val="right" w:leader="dot" w:pos="9345"/>
        </w:tabs>
        <w:rPr>
          <w:b/>
          <w:noProof/>
        </w:rPr>
      </w:pPr>
      <w:hyperlink w:anchor="_Toc388108288" w:history="1">
        <w:r w:rsidR="00113040" w:rsidRPr="00042D8D">
          <w:rPr>
            <w:rStyle w:val="a4"/>
            <w:b/>
            <w:noProof/>
          </w:rPr>
          <w:t>4.1</w:t>
        </w:r>
        <w:r w:rsidR="002661CC">
          <w:rPr>
            <w:b/>
            <w:noProof/>
            <w:lang w:val="en-US"/>
          </w:rPr>
          <w:t xml:space="preserve">   </w:t>
        </w:r>
        <w:r w:rsidR="00113040" w:rsidRPr="00042D8D">
          <w:rPr>
            <w:rStyle w:val="a4"/>
            <w:b/>
            <w:noProof/>
          </w:rPr>
          <w:t>ПРЕДВАРИТЕЛЬНАЯ ОЦЕНКА</w:t>
        </w:r>
        <w:r w:rsidR="00113040" w:rsidRPr="00042D8D">
          <w:rPr>
            <w:b/>
            <w:noProof/>
            <w:webHidden/>
          </w:rPr>
          <w:tab/>
        </w:r>
        <w:bookmarkStart w:id="0" w:name="_GoBack"/>
        <w:bookmarkEnd w:id="0"/>
        <w:r w:rsidR="00113040" w:rsidRPr="00042D8D">
          <w:rPr>
            <w:b/>
            <w:noProof/>
            <w:webHidden/>
          </w:rPr>
          <w:fldChar w:fldCharType="begin"/>
        </w:r>
        <w:r w:rsidR="00113040" w:rsidRPr="00042D8D">
          <w:rPr>
            <w:b/>
            <w:noProof/>
            <w:webHidden/>
          </w:rPr>
          <w:instrText xml:space="preserve"> PAGEREF _Toc388108288 \h </w:instrText>
        </w:r>
        <w:r w:rsidR="00113040" w:rsidRPr="00042D8D">
          <w:rPr>
            <w:b/>
            <w:noProof/>
            <w:webHidden/>
          </w:rPr>
        </w:r>
        <w:r w:rsidR="00113040"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6</w:t>
        </w:r>
        <w:r w:rsidR="00113040" w:rsidRPr="00042D8D">
          <w:rPr>
            <w:b/>
            <w:noProof/>
            <w:webHidden/>
          </w:rPr>
          <w:fldChar w:fldCharType="end"/>
        </w:r>
      </w:hyperlink>
    </w:p>
    <w:p w:rsidR="00113040" w:rsidRPr="00042D8D" w:rsidRDefault="00770475">
      <w:pPr>
        <w:pStyle w:val="11"/>
        <w:tabs>
          <w:tab w:val="left" w:pos="660"/>
          <w:tab w:val="right" w:leader="dot" w:pos="9345"/>
        </w:tabs>
        <w:rPr>
          <w:b/>
          <w:noProof/>
        </w:rPr>
      </w:pPr>
      <w:hyperlink w:anchor="_Toc388108289" w:history="1">
        <w:r w:rsidR="00113040" w:rsidRPr="00042D8D">
          <w:rPr>
            <w:rStyle w:val="a4"/>
            <w:b/>
            <w:noProof/>
          </w:rPr>
          <w:t>4.2</w:t>
        </w:r>
        <w:r w:rsidR="002661CC">
          <w:rPr>
            <w:b/>
            <w:noProof/>
            <w:lang w:val="en-US"/>
          </w:rPr>
          <w:t xml:space="preserve">   </w:t>
        </w:r>
        <w:r w:rsidR="00113040" w:rsidRPr="00042D8D">
          <w:rPr>
            <w:rStyle w:val="a4"/>
            <w:b/>
            <w:noProof/>
          </w:rPr>
          <w:t>ФИНАЛЬН</w:t>
        </w:r>
        <w:r w:rsidR="00C44B95">
          <w:rPr>
            <w:rStyle w:val="a4"/>
            <w:b/>
            <w:noProof/>
          </w:rPr>
          <w:t>АЯ</w:t>
        </w:r>
        <w:r w:rsidR="00113040" w:rsidRPr="00042D8D">
          <w:rPr>
            <w:rStyle w:val="a4"/>
            <w:b/>
            <w:noProof/>
          </w:rPr>
          <w:t xml:space="preserve"> ОЦЕН</w:t>
        </w:r>
        <w:r w:rsidR="00C44B95">
          <w:rPr>
            <w:rStyle w:val="a4"/>
            <w:b/>
            <w:noProof/>
          </w:rPr>
          <w:t>КА</w:t>
        </w:r>
        <w:r w:rsidR="00113040" w:rsidRPr="00042D8D">
          <w:rPr>
            <w:b/>
            <w:noProof/>
            <w:webHidden/>
          </w:rPr>
          <w:tab/>
        </w:r>
        <w:r w:rsidR="00113040" w:rsidRPr="00042D8D">
          <w:rPr>
            <w:b/>
            <w:noProof/>
            <w:webHidden/>
          </w:rPr>
          <w:fldChar w:fldCharType="begin"/>
        </w:r>
        <w:r w:rsidR="00113040" w:rsidRPr="00042D8D">
          <w:rPr>
            <w:b/>
            <w:noProof/>
            <w:webHidden/>
          </w:rPr>
          <w:instrText xml:space="preserve"> PAGEREF _Toc388108289 \h </w:instrText>
        </w:r>
        <w:r w:rsidR="00113040" w:rsidRPr="00042D8D">
          <w:rPr>
            <w:b/>
            <w:noProof/>
            <w:webHidden/>
          </w:rPr>
        </w:r>
        <w:r w:rsidR="00113040"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7</w:t>
        </w:r>
        <w:r w:rsidR="00113040" w:rsidRPr="00042D8D">
          <w:rPr>
            <w:b/>
            <w:noProof/>
            <w:webHidden/>
          </w:rPr>
          <w:fldChar w:fldCharType="end"/>
        </w:r>
      </w:hyperlink>
    </w:p>
    <w:p w:rsidR="00113040" w:rsidRPr="00042D8D" w:rsidRDefault="00770475">
      <w:pPr>
        <w:pStyle w:val="11"/>
        <w:tabs>
          <w:tab w:val="left" w:pos="440"/>
          <w:tab w:val="right" w:leader="dot" w:pos="9345"/>
        </w:tabs>
        <w:rPr>
          <w:b/>
          <w:noProof/>
        </w:rPr>
      </w:pPr>
      <w:hyperlink w:anchor="_Toc388108290" w:history="1">
        <w:r w:rsidR="00113040" w:rsidRPr="00042D8D">
          <w:rPr>
            <w:rStyle w:val="a4"/>
            <w:b/>
            <w:noProof/>
          </w:rPr>
          <w:t>5.</w:t>
        </w:r>
        <w:r w:rsidR="00113040" w:rsidRPr="00042D8D">
          <w:rPr>
            <w:b/>
            <w:noProof/>
          </w:rPr>
          <w:tab/>
        </w:r>
        <w:r w:rsidR="00113040" w:rsidRPr="00042D8D">
          <w:rPr>
            <w:rStyle w:val="a4"/>
            <w:b/>
            <w:noProof/>
          </w:rPr>
          <w:t>КОНФИДЕНЦИАЛЬНОСТЬ И ЗАЩИТА ИНФОРМАЦИИ</w:t>
        </w:r>
        <w:r w:rsidR="00113040" w:rsidRPr="00042D8D">
          <w:rPr>
            <w:b/>
            <w:noProof/>
            <w:webHidden/>
          </w:rPr>
          <w:tab/>
        </w:r>
        <w:r w:rsidR="00113040" w:rsidRPr="00042D8D">
          <w:rPr>
            <w:b/>
            <w:noProof/>
            <w:webHidden/>
          </w:rPr>
          <w:fldChar w:fldCharType="begin"/>
        </w:r>
        <w:r w:rsidR="00113040" w:rsidRPr="00042D8D">
          <w:rPr>
            <w:b/>
            <w:noProof/>
            <w:webHidden/>
          </w:rPr>
          <w:instrText xml:space="preserve"> PAGEREF _Toc388108290 \h </w:instrText>
        </w:r>
        <w:r w:rsidR="00113040" w:rsidRPr="00042D8D">
          <w:rPr>
            <w:b/>
            <w:noProof/>
            <w:webHidden/>
          </w:rPr>
        </w:r>
        <w:r w:rsidR="00113040"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8</w:t>
        </w:r>
        <w:r w:rsidR="00113040" w:rsidRPr="00042D8D">
          <w:rPr>
            <w:b/>
            <w:noProof/>
            <w:webHidden/>
          </w:rPr>
          <w:fldChar w:fldCharType="end"/>
        </w:r>
      </w:hyperlink>
    </w:p>
    <w:p w:rsidR="00113040" w:rsidRPr="00042D8D" w:rsidRDefault="00770475">
      <w:pPr>
        <w:pStyle w:val="11"/>
        <w:tabs>
          <w:tab w:val="left" w:pos="440"/>
          <w:tab w:val="right" w:leader="dot" w:pos="9345"/>
        </w:tabs>
        <w:rPr>
          <w:b/>
          <w:noProof/>
        </w:rPr>
      </w:pPr>
      <w:hyperlink w:anchor="_Toc388108291" w:history="1">
        <w:r w:rsidR="00113040" w:rsidRPr="00042D8D">
          <w:rPr>
            <w:rStyle w:val="a4"/>
            <w:b/>
            <w:noProof/>
          </w:rPr>
          <w:t>6.</w:t>
        </w:r>
        <w:r w:rsidR="00113040" w:rsidRPr="00042D8D">
          <w:rPr>
            <w:b/>
            <w:noProof/>
          </w:rPr>
          <w:tab/>
        </w:r>
        <w:r w:rsidR="00113040" w:rsidRPr="00042D8D">
          <w:rPr>
            <w:rStyle w:val="a4"/>
            <w:b/>
            <w:noProof/>
          </w:rPr>
          <w:t>ПОБЕДИТЕЛИ КОНКУРСА</w:t>
        </w:r>
        <w:r w:rsidR="00113040" w:rsidRPr="00042D8D">
          <w:rPr>
            <w:b/>
            <w:noProof/>
            <w:webHidden/>
          </w:rPr>
          <w:tab/>
        </w:r>
        <w:r w:rsidR="00113040" w:rsidRPr="00042D8D">
          <w:rPr>
            <w:b/>
            <w:noProof/>
            <w:webHidden/>
          </w:rPr>
          <w:fldChar w:fldCharType="begin"/>
        </w:r>
        <w:r w:rsidR="00113040" w:rsidRPr="00042D8D">
          <w:rPr>
            <w:b/>
            <w:noProof/>
            <w:webHidden/>
          </w:rPr>
          <w:instrText xml:space="preserve"> PAGEREF _Toc388108291 \h </w:instrText>
        </w:r>
        <w:r w:rsidR="00113040" w:rsidRPr="00042D8D">
          <w:rPr>
            <w:b/>
            <w:noProof/>
            <w:webHidden/>
          </w:rPr>
        </w:r>
        <w:r w:rsidR="00113040"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8</w:t>
        </w:r>
        <w:r w:rsidR="00113040" w:rsidRPr="00042D8D">
          <w:rPr>
            <w:b/>
            <w:noProof/>
            <w:webHidden/>
          </w:rPr>
          <w:fldChar w:fldCharType="end"/>
        </w:r>
      </w:hyperlink>
    </w:p>
    <w:p w:rsidR="00113040" w:rsidRPr="00042D8D" w:rsidRDefault="00770475">
      <w:pPr>
        <w:pStyle w:val="11"/>
        <w:tabs>
          <w:tab w:val="left" w:pos="440"/>
          <w:tab w:val="right" w:leader="dot" w:pos="9345"/>
        </w:tabs>
        <w:rPr>
          <w:b/>
          <w:noProof/>
        </w:rPr>
      </w:pPr>
      <w:hyperlink w:anchor="_Toc388108292" w:history="1">
        <w:r w:rsidR="00113040" w:rsidRPr="00042D8D">
          <w:rPr>
            <w:rStyle w:val="a4"/>
            <w:b/>
            <w:noProof/>
          </w:rPr>
          <w:t>7.</w:t>
        </w:r>
        <w:r w:rsidR="00113040" w:rsidRPr="00042D8D">
          <w:rPr>
            <w:b/>
            <w:noProof/>
          </w:rPr>
          <w:tab/>
        </w:r>
        <w:r w:rsidR="00113040" w:rsidRPr="00042D8D">
          <w:rPr>
            <w:rStyle w:val="a4"/>
            <w:b/>
            <w:noProof/>
          </w:rPr>
          <w:t>ПОДАЧА ЗАЯВОК</w:t>
        </w:r>
        <w:r w:rsidR="00113040" w:rsidRPr="00042D8D">
          <w:rPr>
            <w:b/>
            <w:noProof/>
            <w:webHidden/>
          </w:rPr>
          <w:tab/>
        </w:r>
        <w:r w:rsidR="00113040" w:rsidRPr="00042D8D">
          <w:rPr>
            <w:b/>
            <w:noProof/>
            <w:webHidden/>
          </w:rPr>
          <w:fldChar w:fldCharType="begin"/>
        </w:r>
        <w:r w:rsidR="00113040" w:rsidRPr="00042D8D">
          <w:rPr>
            <w:b/>
            <w:noProof/>
            <w:webHidden/>
          </w:rPr>
          <w:instrText xml:space="preserve"> PAGEREF _Toc388108292 \h </w:instrText>
        </w:r>
        <w:r w:rsidR="00113040" w:rsidRPr="00042D8D">
          <w:rPr>
            <w:b/>
            <w:noProof/>
            <w:webHidden/>
          </w:rPr>
        </w:r>
        <w:r w:rsidR="00113040" w:rsidRPr="00042D8D">
          <w:rPr>
            <w:b/>
            <w:noProof/>
            <w:webHidden/>
          </w:rPr>
          <w:fldChar w:fldCharType="separate"/>
        </w:r>
        <w:r w:rsidR="000B6FE7">
          <w:rPr>
            <w:b/>
            <w:noProof/>
            <w:webHidden/>
          </w:rPr>
          <w:t>9</w:t>
        </w:r>
        <w:r w:rsidR="00113040" w:rsidRPr="00042D8D">
          <w:rPr>
            <w:b/>
            <w:noProof/>
            <w:webHidden/>
          </w:rPr>
          <w:fldChar w:fldCharType="end"/>
        </w:r>
      </w:hyperlink>
    </w:p>
    <w:p w:rsidR="00113040" w:rsidRDefault="00113040">
      <w:r>
        <w:rPr>
          <w:b/>
          <w:bCs/>
        </w:rPr>
        <w:fldChar w:fldCharType="end"/>
      </w:r>
    </w:p>
    <w:p w:rsidR="00113040" w:rsidRDefault="001130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5546" w:rsidRPr="00042D8D" w:rsidRDefault="00F8752C" w:rsidP="009B4583">
      <w:pPr>
        <w:pStyle w:val="1"/>
        <w:numPr>
          <w:ilvl w:val="0"/>
          <w:numId w:val="6"/>
        </w:numPr>
        <w:spacing w:after="240" w:line="240" w:lineRule="auto"/>
      </w:pPr>
      <w:bookmarkStart w:id="1" w:name="_Toc388108282"/>
      <w:r w:rsidRPr="00042D8D">
        <w:lastRenderedPageBreak/>
        <w:t>ВВЕДЕНИЕ</w:t>
      </w:r>
      <w:bookmarkEnd w:id="1"/>
    </w:p>
    <w:p w:rsidR="0046281B" w:rsidRPr="005D48A1" w:rsidRDefault="00701EAA" w:rsidP="00F02F9C">
      <w:pPr>
        <w:spacing w:line="240" w:lineRule="auto"/>
        <w:jc w:val="both"/>
        <w:rPr>
          <w:sz w:val="24"/>
          <w:szCs w:val="24"/>
        </w:rPr>
      </w:pPr>
      <w:proofErr w:type="gramStart"/>
      <w:r w:rsidRPr="005D48A1">
        <w:rPr>
          <w:sz w:val="24"/>
          <w:szCs w:val="24"/>
        </w:rPr>
        <w:t>Вопросы, связанные</w:t>
      </w:r>
      <w:r w:rsidR="00DF5F93" w:rsidRPr="005D48A1">
        <w:rPr>
          <w:sz w:val="24"/>
          <w:szCs w:val="24"/>
        </w:rPr>
        <w:t xml:space="preserve"> с энергоснабжением</w:t>
      </w:r>
      <w:r w:rsidR="00F05546" w:rsidRPr="005D48A1">
        <w:rPr>
          <w:sz w:val="24"/>
          <w:szCs w:val="24"/>
        </w:rPr>
        <w:t>, энергопотребление</w:t>
      </w:r>
      <w:r w:rsidR="00DF5F93" w:rsidRPr="005D48A1">
        <w:rPr>
          <w:sz w:val="24"/>
          <w:szCs w:val="24"/>
        </w:rPr>
        <w:t>м</w:t>
      </w:r>
      <w:r w:rsidR="0046281B" w:rsidRPr="005D48A1">
        <w:rPr>
          <w:sz w:val="24"/>
          <w:szCs w:val="24"/>
        </w:rPr>
        <w:t xml:space="preserve"> и стимулирование</w:t>
      </w:r>
      <w:r w:rsidR="00DF5F93" w:rsidRPr="005D48A1">
        <w:rPr>
          <w:sz w:val="24"/>
          <w:szCs w:val="24"/>
        </w:rPr>
        <w:t>м</w:t>
      </w:r>
      <w:r w:rsidR="0046281B" w:rsidRPr="005D48A1">
        <w:rPr>
          <w:sz w:val="24"/>
          <w:szCs w:val="24"/>
        </w:rPr>
        <w:t xml:space="preserve"> инновационной деятельности</w:t>
      </w:r>
      <w:r w:rsidR="00F05546" w:rsidRPr="005D48A1">
        <w:rPr>
          <w:sz w:val="24"/>
          <w:szCs w:val="24"/>
        </w:rPr>
        <w:t xml:space="preserve"> в энергети</w:t>
      </w:r>
      <w:r w:rsidR="00C44B95" w:rsidRPr="005D48A1">
        <w:rPr>
          <w:sz w:val="24"/>
          <w:szCs w:val="24"/>
        </w:rPr>
        <w:t xml:space="preserve">ке </w:t>
      </w:r>
      <w:r w:rsidR="00DF5F93" w:rsidRPr="005D48A1">
        <w:rPr>
          <w:sz w:val="24"/>
          <w:szCs w:val="24"/>
        </w:rPr>
        <w:t xml:space="preserve">являются одними из наиболее </w:t>
      </w:r>
      <w:r w:rsidR="0083633C" w:rsidRPr="005D48A1">
        <w:rPr>
          <w:sz w:val="24"/>
          <w:szCs w:val="24"/>
        </w:rPr>
        <w:t>актуальных</w:t>
      </w:r>
      <w:r w:rsidR="00DF5F93" w:rsidRPr="005D48A1">
        <w:rPr>
          <w:sz w:val="24"/>
          <w:szCs w:val="24"/>
        </w:rPr>
        <w:t xml:space="preserve"> как</w:t>
      </w:r>
      <w:r w:rsidR="0046281B" w:rsidRPr="005D48A1">
        <w:rPr>
          <w:sz w:val="24"/>
          <w:szCs w:val="24"/>
        </w:rPr>
        <w:t xml:space="preserve"> для</w:t>
      </w:r>
      <w:r w:rsidR="00DF5F93" w:rsidRPr="005D48A1">
        <w:rPr>
          <w:sz w:val="24"/>
          <w:szCs w:val="24"/>
        </w:rPr>
        <w:t xml:space="preserve"> стран Евросоюза, так</w:t>
      </w:r>
      <w:r w:rsidR="0046281B" w:rsidRPr="005D48A1">
        <w:rPr>
          <w:sz w:val="24"/>
          <w:szCs w:val="24"/>
        </w:rPr>
        <w:t xml:space="preserve"> и для стран Восточной Европы</w:t>
      </w:r>
      <w:r w:rsidR="00C44B95" w:rsidRPr="005D48A1">
        <w:rPr>
          <w:sz w:val="24"/>
          <w:szCs w:val="24"/>
        </w:rPr>
        <w:t>, охваченных</w:t>
      </w:r>
      <w:r w:rsidR="0046281B" w:rsidRPr="005D48A1">
        <w:rPr>
          <w:sz w:val="24"/>
          <w:szCs w:val="24"/>
        </w:rPr>
        <w:t xml:space="preserve"> Европейской политик</w:t>
      </w:r>
      <w:r w:rsidR="00C44B95" w:rsidRPr="005D48A1">
        <w:rPr>
          <w:sz w:val="24"/>
          <w:szCs w:val="24"/>
        </w:rPr>
        <w:t>ой</w:t>
      </w:r>
      <w:r w:rsidR="00DF5F93" w:rsidRPr="005D48A1">
        <w:rPr>
          <w:sz w:val="24"/>
          <w:szCs w:val="24"/>
        </w:rPr>
        <w:t xml:space="preserve"> добрососедства</w:t>
      </w:r>
      <w:r w:rsidR="0046281B" w:rsidRPr="005D48A1">
        <w:rPr>
          <w:sz w:val="24"/>
          <w:szCs w:val="24"/>
        </w:rPr>
        <w:t>.</w:t>
      </w:r>
      <w:proofErr w:type="gramEnd"/>
      <w:r w:rsidR="0046281B" w:rsidRPr="005D48A1">
        <w:rPr>
          <w:sz w:val="24"/>
          <w:szCs w:val="24"/>
        </w:rPr>
        <w:t xml:space="preserve"> </w:t>
      </w:r>
      <w:r w:rsidRPr="005D48A1">
        <w:rPr>
          <w:sz w:val="24"/>
          <w:szCs w:val="24"/>
        </w:rPr>
        <w:t>Деятельность, направленная на п</w:t>
      </w:r>
      <w:r w:rsidR="0046281B" w:rsidRPr="005D48A1">
        <w:rPr>
          <w:sz w:val="24"/>
          <w:szCs w:val="24"/>
        </w:rPr>
        <w:t xml:space="preserve">овышение эффективности использования </w:t>
      </w:r>
      <w:r w:rsidR="0077494A" w:rsidRPr="005D48A1">
        <w:rPr>
          <w:sz w:val="24"/>
          <w:szCs w:val="24"/>
        </w:rPr>
        <w:t xml:space="preserve">энергетических </w:t>
      </w:r>
      <w:r w:rsidR="0046281B" w:rsidRPr="005D48A1">
        <w:rPr>
          <w:sz w:val="24"/>
          <w:szCs w:val="24"/>
        </w:rPr>
        <w:t xml:space="preserve">ресурсов и </w:t>
      </w:r>
      <w:r w:rsidR="0077494A" w:rsidRPr="005D48A1">
        <w:rPr>
          <w:sz w:val="24"/>
          <w:szCs w:val="24"/>
        </w:rPr>
        <w:t>стимулирование инновационной деятельности</w:t>
      </w:r>
      <w:r w:rsidR="0046281B" w:rsidRPr="005D48A1">
        <w:rPr>
          <w:sz w:val="24"/>
          <w:szCs w:val="24"/>
        </w:rPr>
        <w:t xml:space="preserve"> в</w:t>
      </w:r>
      <w:r w:rsidR="0077494A" w:rsidRPr="005D48A1">
        <w:rPr>
          <w:sz w:val="24"/>
          <w:szCs w:val="24"/>
        </w:rPr>
        <w:t xml:space="preserve"> области</w:t>
      </w:r>
      <w:r w:rsidR="0046281B" w:rsidRPr="005D48A1">
        <w:rPr>
          <w:sz w:val="24"/>
          <w:szCs w:val="24"/>
        </w:rPr>
        <w:t xml:space="preserve"> возобновляемых и устойчи</w:t>
      </w:r>
      <w:r w:rsidR="00106AC0" w:rsidRPr="005D48A1">
        <w:rPr>
          <w:sz w:val="24"/>
          <w:szCs w:val="24"/>
        </w:rPr>
        <w:t>вых источников энергии</w:t>
      </w:r>
      <w:r w:rsidR="00C44B95" w:rsidRPr="005D48A1">
        <w:rPr>
          <w:sz w:val="24"/>
          <w:szCs w:val="24"/>
        </w:rPr>
        <w:t>,</w:t>
      </w:r>
      <w:r w:rsidRPr="005D48A1">
        <w:rPr>
          <w:sz w:val="24"/>
          <w:szCs w:val="24"/>
        </w:rPr>
        <w:t xml:space="preserve"> обладае</w:t>
      </w:r>
      <w:r w:rsidR="0077494A" w:rsidRPr="005D48A1">
        <w:rPr>
          <w:sz w:val="24"/>
          <w:szCs w:val="24"/>
        </w:rPr>
        <w:t xml:space="preserve">т наиболее высоким потенциалом </w:t>
      </w:r>
      <w:r w:rsidR="0046281B" w:rsidRPr="005D48A1">
        <w:rPr>
          <w:sz w:val="24"/>
          <w:szCs w:val="24"/>
        </w:rPr>
        <w:t xml:space="preserve">для решения </w:t>
      </w:r>
      <w:r w:rsidR="0077494A" w:rsidRPr="005D48A1">
        <w:rPr>
          <w:sz w:val="24"/>
          <w:szCs w:val="24"/>
        </w:rPr>
        <w:t xml:space="preserve">актуальных </w:t>
      </w:r>
      <w:r w:rsidR="0046281B" w:rsidRPr="005D48A1">
        <w:rPr>
          <w:sz w:val="24"/>
          <w:szCs w:val="24"/>
        </w:rPr>
        <w:t>социальных проблем</w:t>
      </w:r>
      <w:r w:rsidR="0083633C" w:rsidRPr="005D48A1">
        <w:rPr>
          <w:sz w:val="24"/>
          <w:szCs w:val="24"/>
        </w:rPr>
        <w:t>, таких как</w:t>
      </w:r>
      <w:r w:rsidR="00106AC0" w:rsidRPr="005D48A1">
        <w:rPr>
          <w:sz w:val="24"/>
          <w:szCs w:val="24"/>
        </w:rPr>
        <w:t xml:space="preserve"> </w:t>
      </w:r>
      <w:r w:rsidR="007E0C50" w:rsidRPr="005D48A1">
        <w:rPr>
          <w:sz w:val="24"/>
          <w:szCs w:val="24"/>
        </w:rPr>
        <w:t xml:space="preserve">проблемы с </w:t>
      </w:r>
      <w:r w:rsidR="0083633C" w:rsidRPr="005D48A1">
        <w:rPr>
          <w:sz w:val="24"/>
          <w:szCs w:val="24"/>
        </w:rPr>
        <w:t>поставк</w:t>
      </w:r>
      <w:r w:rsidR="007E0C50" w:rsidRPr="005D48A1">
        <w:rPr>
          <w:sz w:val="24"/>
          <w:szCs w:val="24"/>
        </w:rPr>
        <w:t>ой</w:t>
      </w:r>
      <w:r w:rsidR="00106AC0" w:rsidRPr="005D48A1">
        <w:rPr>
          <w:sz w:val="24"/>
          <w:szCs w:val="24"/>
        </w:rPr>
        <w:t xml:space="preserve"> энергоносителей</w:t>
      </w:r>
      <w:r w:rsidR="0046281B" w:rsidRPr="005D48A1">
        <w:rPr>
          <w:sz w:val="24"/>
          <w:szCs w:val="24"/>
        </w:rPr>
        <w:t>, рост</w:t>
      </w:r>
      <w:r w:rsidR="0083633C" w:rsidRPr="005D48A1">
        <w:rPr>
          <w:sz w:val="24"/>
          <w:szCs w:val="24"/>
        </w:rPr>
        <w:t xml:space="preserve"> энергопотребления</w:t>
      </w:r>
      <w:r w:rsidR="00106AC0" w:rsidRPr="005D48A1">
        <w:rPr>
          <w:sz w:val="24"/>
          <w:szCs w:val="24"/>
        </w:rPr>
        <w:t xml:space="preserve"> и</w:t>
      </w:r>
      <w:r w:rsidR="0083633C" w:rsidRPr="005D48A1">
        <w:rPr>
          <w:sz w:val="24"/>
          <w:szCs w:val="24"/>
        </w:rPr>
        <w:t xml:space="preserve"> угроза</w:t>
      </w:r>
      <w:r w:rsidR="00106AC0" w:rsidRPr="005D48A1">
        <w:rPr>
          <w:sz w:val="24"/>
          <w:szCs w:val="24"/>
        </w:rPr>
        <w:t xml:space="preserve"> изменения</w:t>
      </w:r>
      <w:r w:rsidR="0046281B" w:rsidRPr="005D48A1">
        <w:rPr>
          <w:sz w:val="24"/>
          <w:szCs w:val="24"/>
        </w:rPr>
        <w:t xml:space="preserve"> климата.</w:t>
      </w:r>
    </w:p>
    <w:p w:rsidR="000635CD" w:rsidRPr="005D48A1" w:rsidRDefault="0083633C" w:rsidP="00F02F9C">
      <w:pPr>
        <w:spacing w:line="240" w:lineRule="auto"/>
        <w:jc w:val="both"/>
        <w:rPr>
          <w:sz w:val="24"/>
          <w:szCs w:val="24"/>
        </w:rPr>
      </w:pPr>
      <w:r w:rsidRPr="005D48A1">
        <w:rPr>
          <w:sz w:val="24"/>
          <w:szCs w:val="24"/>
        </w:rPr>
        <w:t>Целью п</w:t>
      </w:r>
      <w:r w:rsidR="0046281B" w:rsidRPr="005D48A1">
        <w:rPr>
          <w:sz w:val="24"/>
          <w:szCs w:val="24"/>
        </w:rPr>
        <w:t>роек</w:t>
      </w:r>
      <w:r w:rsidR="00106AC0" w:rsidRPr="005D48A1">
        <w:rPr>
          <w:sz w:val="24"/>
          <w:szCs w:val="24"/>
        </w:rPr>
        <w:t>т</w:t>
      </w:r>
      <w:r w:rsidRPr="005D48A1">
        <w:rPr>
          <w:sz w:val="24"/>
          <w:szCs w:val="24"/>
        </w:rPr>
        <w:t>а</w:t>
      </w:r>
      <w:r w:rsidR="00106AC0" w:rsidRPr="005D48A1">
        <w:rPr>
          <w:sz w:val="24"/>
          <w:szCs w:val="24"/>
        </w:rPr>
        <w:t xml:space="preserve"> ener2i</w:t>
      </w:r>
      <w:r w:rsidRPr="005D48A1">
        <w:rPr>
          <w:sz w:val="24"/>
          <w:szCs w:val="24"/>
        </w:rPr>
        <w:t xml:space="preserve"> является</w:t>
      </w:r>
      <w:r w:rsidR="00106AC0" w:rsidRPr="005D48A1">
        <w:rPr>
          <w:sz w:val="24"/>
          <w:szCs w:val="24"/>
        </w:rPr>
        <w:t xml:space="preserve"> </w:t>
      </w:r>
      <w:r w:rsidR="0046281B" w:rsidRPr="005D48A1">
        <w:rPr>
          <w:sz w:val="24"/>
          <w:szCs w:val="24"/>
        </w:rPr>
        <w:t xml:space="preserve">поиск </w:t>
      </w:r>
      <w:r w:rsidR="00495730" w:rsidRPr="005D48A1">
        <w:rPr>
          <w:sz w:val="24"/>
          <w:szCs w:val="24"/>
        </w:rPr>
        <w:t xml:space="preserve">устойчивых </w:t>
      </w:r>
      <w:r w:rsidR="0046281B" w:rsidRPr="005D48A1">
        <w:rPr>
          <w:sz w:val="24"/>
          <w:szCs w:val="24"/>
        </w:rPr>
        <w:t xml:space="preserve">инновационных </w:t>
      </w:r>
      <w:r w:rsidR="000F4E62" w:rsidRPr="005D48A1">
        <w:rPr>
          <w:sz w:val="24"/>
          <w:szCs w:val="24"/>
        </w:rPr>
        <w:t xml:space="preserve">решений </w:t>
      </w:r>
      <w:r w:rsidR="003E5A47" w:rsidRPr="005D48A1">
        <w:rPr>
          <w:sz w:val="24"/>
          <w:szCs w:val="24"/>
        </w:rPr>
        <w:t>вышеупомянутых</w:t>
      </w:r>
      <w:r w:rsidR="000F4E62" w:rsidRPr="005D48A1">
        <w:rPr>
          <w:sz w:val="24"/>
          <w:szCs w:val="24"/>
        </w:rPr>
        <w:t xml:space="preserve"> проблем</w:t>
      </w:r>
      <w:r w:rsidR="00495730" w:rsidRPr="005D48A1">
        <w:rPr>
          <w:sz w:val="24"/>
          <w:szCs w:val="24"/>
        </w:rPr>
        <w:t xml:space="preserve">, </w:t>
      </w:r>
      <w:r w:rsidR="003E5A47" w:rsidRPr="005D48A1">
        <w:rPr>
          <w:sz w:val="24"/>
          <w:szCs w:val="24"/>
        </w:rPr>
        <w:t xml:space="preserve">преодоление разрыва между исследованиями и инновациями </w:t>
      </w:r>
      <w:r w:rsidR="00495730" w:rsidRPr="005D48A1">
        <w:rPr>
          <w:sz w:val="24"/>
          <w:szCs w:val="24"/>
        </w:rPr>
        <w:t>в</w:t>
      </w:r>
      <w:r w:rsidR="003E5A47" w:rsidRPr="005D48A1">
        <w:rPr>
          <w:sz w:val="24"/>
          <w:szCs w:val="24"/>
        </w:rPr>
        <w:t xml:space="preserve"> энергети</w:t>
      </w:r>
      <w:r w:rsidR="007E0C50" w:rsidRPr="005D48A1">
        <w:rPr>
          <w:sz w:val="24"/>
          <w:szCs w:val="24"/>
        </w:rPr>
        <w:t xml:space="preserve">ке. </w:t>
      </w:r>
      <w:r w:rsidR="00495730" w:rsidRPr="005D48A1">
        <w:rPr>
          <w:sz w:val="24"/>
          <w:szCs w:val="24"/>
        </w:rPr>
        <w:t xml:space="preserve">В настоящее время </w:t>
      </w:r>
      <w:r w:rsidR="00592627" w:rsidRPr="005D48A1">
        <w:rPr>
          <w:sz w:val="24"/>
          <w:szCs w:val="24"/>
        </w:rPr>
        <w:t>трансфер инновационных технологий происходит не в полной мере,</w:t>
      </w:r>
      <w:r w:rsidR="0046281B" w:rsidRPr="005D48A1">
        <w:rPr>
          <w:sz w:val="24"/>
          <w:szCs w:val="24"/>
        </w:rPr>
        <w:t xml:space="preserve"> в </w:t>
      </w:r>
      <w:r w:rsidR="00B423EC" w:rsidRPr="005D48A1">
        <w:rPr>
          <w:sz w:val="24"/>
          <w:szCs w:val="24"/>
        </w:rPr>
        <w:t>странах</w:t>
      </w:r>
      <w:r w:rsidR="00B423EC" w:rsidRPr="005D48A1">
        <w:rPr>
          <w:b/>
          <w:sz w:val="24"/>
          <w:szCs w:val="24"/>
        </w:rPr>
        <w:t xml:space="preserve"> </w:t>
      </w:r>
      <w:r w:rsidR="00F8752C" w:rsidRPr="005D48A1">
        <w:rPr>
          <w:sz w:val="24"/>
          <w:szCs w:val="24"/>
        </w:rPr>
        <w:t>В</w:t>
      </w:r>
      <w:r w:rsidR="00B423EC" w:rsidRPr="005D48A1">
        <w:rPr>
          <w:sz w:val="24"/>
          <w:szCs w:val="24"/>
        </w:rPr>
        <w:t xml:space="preserve">осточного партнерства </w:t>
      </w:r>
      <w:r w:rsidR="0046281B" w:rsidRPr="005D48A1">
        <w:rPr>
          <w:sz w:val="24"/>
          <w:szCs w:val="24"/>
        </w:rPr>
        <w:t>сотрудничество между научно</w:t>
      </w:r>
      <w:r w:rsidR="00B423EC" w:rsidRPr="005D48A1">
        <w:rPr>
          <w:sz w:val="24"/>
          <w:szCs w:val="24"/>
        </w:rPr>
        <w:t>-исследовательскими институтами</w:t>
      </w:r>
      <w:r w:rsidR="0046281B" w:rsidRPr="005D48A1">
        <w:rPr>
          <w:sz w:val="24"/>
          <w:szCs w:val="24"/>
        </w:rPr>
        <w:t>,</w:t>
      </w:r>
      <w:r w:rsidR="00B423EC" w:rsidRPr="005D48A1">
        <w:rPr>
          <w:sz w:val="24"/>
          <w:szCs w:val="24"/>
        </w:rPr>
        <w:t xml:space="preserve"> университетами и </w:t>
      </w:r>
      <w:proofErr w:type="gramStart"/>
      <w:r w:rsidR="00B423EC" w:rsidRPr="005D48A1">
        <w:rPr>
          <w:sz w:val="24"/>
          <w:szCs w:val="24"/>
        </w:rPr>
        <w:t>бизнес-сектором</w:t>
      </w:r>
      <w:proofErr w:type="gramEnd"/>
      <w:r w:rsidR="0046281B" w:rsidRPr="005D48A1">
        <w:rPr>
          <w:sz w:val="24"/>
          <w:szCs w:val="24"/>
        </w:rPr>
        <w:t xml:space="preserve"> наход</w:t>
      </w:r>
      <w:r w:rsidR="00B423EC" w:rsidRPr="005D48A1">
        <w:rPr>
          <w:sz w:val="24"/>
          <w:szCs w:val="24"/>
        </w:rPr>
        <w:t>и</w:t>
      </w:r>
      <w:r w:rsidR="0046281B" w:rsidRPr="005D48A1">
        <w:rPr>
          <w:sz w:val="24"/>
          <w:szCs w:val="24"/>
        </w:rPr>
        <w:t>тся на ранней</w:t>
      </w:r>
      <w:r w:rsidR="00B423EC" w:rsidRPr="005D48A1">
        <w:rPr>
          <w:sz w:val="24"/>
          <w:szCs w:val="24"/>
        </w:rPr>
        <w:t xml:space="preserve"> стадии развития. Для ликвидации вышеупомянутого </w:t>
      </w:r>
      <w:r w:rsidR="0046281B" w:rsidRPr="005D48A1">
        <w:rPr>
          <w:sz w:val="24"/>
          <w:szCs w:val="24"/>
        </w:rPr>
        <w:t>пробел</w:t>
      </w:r>
      <w:r w:rsidR="00B423EC" w:rsidRPr="005D48A1">
        <w:rPr>
          <w:sz w:val="24"/>
          <w:szCs w:val="24"/>
        </w:rPr>
        <w:t>а</w:t>
      </w:r>
      <w:r w:rsidR="0046281B" w:rsidRPr="005D48A1">
        <w:rPr>
          <w:sz w:val="24"/>
          <w:szCs w:val="24"/>
        </w:rPr>
        <w:t xml:space="preserve"> и ускорения</w:t>
      </w:r>
      <w:r w:rsidR="00910D2D" w:rsidRPr="005D48A1">
        <w:rPr>
          <w:sz w:val="24"/>
          <w:szCs w:val="24"/>
        </w:rPr>
        <w:t xml:space="preserve"> </w:t>
      </w:r>
      <w:r w:rsidR="00592627" w:rsidRPr="005D48A1">
        <w:rPr>
          <w:sz w:val="24"/>
          <w:szCs w:val="24"/>
        </w:rPr>
        <w:t>инновационных процессов проект</w:t>
      </w:r>
      <w:r w:rsidR="0046281B" w:rsidRPr="005D48A1">
        <w:rPr>
          <w:sz w:val="24"/>
          <w:szCs w:val="24"/>
        </w:rPr>
        <w:t xml:space="preserve"> ener2i </w:t>
      </w:r>
      <w:r w:rsidR="00592627" w:rsidRPr="005D48A1">
        <w:rPr>
          <w:sz w:val="24"/>
          <w:szCs w:val="24"/>
        </w:rPr>
        <w:t>ставит целью выполнение следующих основных задач</w:t>
      </w:r>
      <w:r w:rsidR="0046281B" w:rsidRPr="005D48A1">
        <w:rPr>
          <w:sz w:val="24"/>
          <w:szCs w:val="24"/>
        </w:rPr>
        <w:t>:</w:t>
      </w:r>
    </w:p>
    <w:p w:rsidR="00522414" w:rsidRPr="005D48A1" w:rsidRDefault="00B423EC" w:rsidP="00F02F9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48A1">
        <w:rPr>
          <w:b/>
          <w:sz w:val="24"/>
          <w:szCs w:val="24"/>
        </w:rPr>
        <w:t xml:space="preserve">Задача </w:t>
      </w:r>
      <w:r w:rsidR="00522414" w:rsidRPr="005D48A1">
        <w:rPr>
          <w:b/>
          <w:sz w:val="24"/>
          <w:szCs w:val="24"/>
        </w:rPr>
        <w:t>№1:</w:t>
      </w:r>
      <w:r w:rsidR="00522414" w:rsidRPr="005D48A1">
        <w:rPr>
          <w:sz w:val="24"/>
          <w:szCs w:val="24"/>
        </w:rPr>
        <w:t xml:space="preserve"> </w:t>
      </w:r>
      <w:r w:rsidR="00165803" w:rsidRPr="005D48A1">
        <w:rPr>
          <w:sz w:val="24"/>
          <w:szCs w:val="24"/>
        </w:rPr>
        <w:t>Повышение</w:t>
      </w:r>
      <w:r w:rsidR="00522414" w:rsidRPr="005D48A1">
        <w:rPr>
          <w:sz w:val="24"/>
          <w:szCs w:val="24"/>
        </w:rPr>
        <w:t xml:space="preserve"> инновационн</w:t>
      </w:r>
      <w:r w:rsidR="00165803" w:rsidRPr="005D48A1">
        <w:rPr>
          <w:sz w:val="24"/>
          <w:szCs w:val="24"/>
        </w:rPr>
        <w:t>ого</w:t>
      </w:r>
      <w:r w:rsidR="00522414" w:rsidRPr="005D48A1">
        <w:rPr>
          <w:sz w:val="24"/>
          <w:szCs w:val="24"/>
        </w:rPr>
        <w:t xml:space="preserve"> потенциал</w:t>
      </w:r>
      <w:r w:rsidR="00165803" w:rsidRPr="005D48A1">
        <w:rPr>
          <w:sz w:val="24"/>
          <w:szCs w:val="24"/>
        </w:rPr>
        <w:t>а производственных предприятий</w:t>
      </w:r>
      <w:r w:rsidR="00522414" w:rsidRPr="005D48A1">
        <w:rPr>
          <w:sz w:val="24"/>
          <w:szCs w:val="24"/>
        </w:rPr>
        <w:t xml:space="preserve">, </w:t>
      </w:r>
      <w:proofErr w:type="spellStart"/>
      <w:r w:rsidR="00522414" w:rsidRPr="005D48A1">
        <w:rPr>
          <w:sz w:val="24"/>
          <w:szCs w:val="24"/>
        </w:rPr>
        <w:t>энергосервисных</w:t>
      </w:r>
      <w:proofErr w:type="spellEnd"/>
      <w:r w:rsidR="00522414" w:rsidRPr="005D48A1">
        <w:rPr>
          <w:sz w:val="24"/>
          <w:szCs w:val="24"/>
        </w:rPr>
        <w:t xml:space="preserve"> ком</w:t>
      </w:r>
      <w:r w:rsidR="00165803" w:rsidRPr="005D48A1">
        <w:rPr>
          <w:sz w:val="24"/>
          <w:szCs w:val="24"/>
        </w:rPr>
        <w:t>паний и промышленн</w:t>
      </w:r>
      <w:r w:rsidR="007E0C50" w:rsidRPr="005D48A1">
        <w:rPr>
          <w:sz w:val="24"/>
          <w:szCs w:val="24"/>
        </w:rPr>
        <w:t>ости</w:t>
      </w:r>
      <w:r w:rsidR="00522414" w:rsidRPr="005D48A1">
        <w:rPr>
          <w:sz w:val="24"/>
          <w:szCs w:val="24"/>
        </w:rPr>
        <w:t xml:space="preserve"> в области </w:t>
      </w:r>
      <w:proofErr w:type="spellStart"/>
      <w:r w:rsidR="00522414" w:rsidRPr="005D48A1">
        <w:rPr>
          <w:sz w:val="24"/>
          <w:szCs w:val="24"/>
        </w:rPr>
        <w:t>энергоэффективности</w:t>
      </w:r>
      <w:proofErr w:type="spellEnd"/>
      <w:r w:rsidR="00522414" w:rsidRPr="005D48A1">
        <w:rPr>
          <w:sz w:val="24"/>
          <w:szCs w:val="24"/>
        </w:rPr>
        <w:t xml:space="preserve"> (ЭЭ) и возобновляемых источников энергии (ВИЭ). </w:t>
      </w:r>
    </w:p>
    <w:p w:rsidR="009B4583" w:rsidRPr="005D48A1" w:rsidRDefault="009B4583" w:rsidP="009B4583">
      <w:pPr>
        <w:pStyle w:val="a3"/>
        <w:spacing w:line="240" w:lineRule="auto"/>
        <w:jc w:val="both"/>
        <w:rPr>
          <w:sz w:val="24"/>
          <w:szCs w:val="24"/>
        </w:rPr>
      </w:pPr>
    </w:p>
    <w:p w:rsidR="00522414" w:rsidRPr="005D48A1" w:rsidRDefault="00522414" w:rsidP="00F02F9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48A1">
        <w:rPr>
          <w:b/>
          <w:sz w:val="24"/>
          <w:szCs w:val="24"/>
        </w:rPr>
        <w:t>Задача №2:</w:t>
      </w:r>
      <w:r w:rsidRPr="005D48A1">
        <w:rPr>
          <w:sz w:val="24"/>
          <w:szCs w:val="24"/>
        </w:rPr>
        <w:t xml:space="preserve"> </w:t>
      </w:r>
      <w:r w:rsidR="00574DDB" w:rsidRPr="005D48A1">
        <w:rPr>
          <w:sz w:val="24"/>
          <w:szCs w:val="24"/>
        </w:rPr>
        <w:t>Совершенствование</w:t>
      </w:r>
      <w:r w:rsidR="00165803" w:rsidRPr="005D48A1">
        <w:rPr>
          <w:sz w:val="24"/>
          <w:szCs w:val="24"/>
        </w:rPr>
        <w:t xml:space="preserve"> </w:t>
      </w:r>
      <w:r w:rsidR="00574DDB" w:rsidRPr="005D48A1">
        <w:rPr>
          <w:sz w:val="24"/>
          <w:szCs w:val="24"/>
        </w:rPr>
        <w:t xml:space="preserve">механизмов  инновационной  поддержки и трансфера знаний </w:t>
      </w:r>
      <w:r w:rsidRPr="005D48A1">
        <w:rPr>
          <w:sz w:val="24"/>
          <w:szCs w:val="24"/>
        </w:rPr>
        <w:t>в области ЭЭ/</w:t>
      </w:r>
      <w:r w:rsidR="00165803" w:rsidRPr="005D48A1">
        <w:rPr>
          <w:sz w:val="24"/>
          <w:szCs w:val="24"/>
        </w:rPr>
        <w:t>ВИЭ посредством</w:t>
      </w:r>
      <w:r w:rsidR="00574DDB" w:rsidRPr="005D48A1">
        <w:rPr>
          <w:sz w:val="24"/>
          <w:szCs w:val="24"/>
        </w:rPr>
        <w:t xml:space="preserve"> создания условий для</w:t>
      </w:r>
      <w:r w:rsidR="00165803" w:rsidRPr="005D48A1">
        <w:rPr>
          <w:sz w:val="24"/>
          <w:szCs w:val="24"/>
        </w:rPr>
        <w:t xml:space="preserve"> </w:t>
      </w:r>
      <w:r w:rsidR="00574DDB" w:rsidRPr="005D48A1">
        <w:rPr>
          <w:sz w:val="24"/>
          <w:szCs w:val="24"/>
        </w:rPr>
        <w:t>успешного</w:t>
      </w:r>
      <w:r w:rsidR="00165803" w:rsidRPr="005D48A1">
        <w:rPr>
          <w:sz w:val="24"/>
          <w:szCs w:val="24"/>
        </w:rPr>
        <w:t xml:space="preserve"> международного сотрудничества.</w:t>
      </w:r>
    </w:p>
    <w:p w:rsidR="009B4583" w:rsidRPr="005D48A1" w:rsidRDefault="009B4583" w:rsidP="009B4583">
      <w:pPr>
        <w:pStyle w:val="a3"/>
        <w:rPr>
          <w:sz w:val="24"/>
          <w:szCs w:val="24"/>
        </w:rPr>
      </w:pPr>
    </w:p>
    <w:p w:rsidR="00522414" w:rsidRPr="005D48A1" w:rsidRDefault="007A3139" w:rsidP="00F02F9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48A1">
        <w:rPr>
          <w:b/>
          <w:sz w:val="24"/>
          <w:szCs w:val="24"/>
        </w:rPr>
        <w:t>Задача №3:</w:t>
      </w:r>
      <w:r w:rsidR="00574DDB" w:rsidRPr="005D48A1">
        <w:rPr>
          <w:sz w:val="24"/>
          <w:szCs w:val="24"/>
        </w:rPr>
        <w:t xml:space="preserve"> Стимулирование устойчивых</w:t>
      </w:r>
      <w:r w:rsidRPr="005D48A1">
        <w:rPr>
          <w:sz w:val="24"/>
          <w:szCs w:val="24"/>
        </w:rPr>
        <w:t xml:space="preserve"> связ</w:t>
      </w:r>
      <w:r w:rsidR="00574DDB" w:rsidRPr="005D48A1">
        <w:rPr>
          <w:sz w:val="24"/>
          <w:szCs w:val="24"/>
        </w:rPr>
        <w:t>ей</w:t>
      </w:r>
      <w:r w:rsidR="00522414" w:rsidRPr="005D48A1">
        <w:rPr>
          <w:sz w:val="24"/>
          <w:szCs w:val="24"/>
        </w:rPr>
        <w:t xml:space="preserve"> между исследован</w:t>
      </w:r>
      <w:r w:rsidR="00574DDB" w:rsidRPr="005D48A1">
        <w:rPr>
          <w:sz w:val="24"/>
          <w:szCs w:val="24"/>
        </w:rPr>
        <w:t>иями и инновациями и разработка эффективных способов  трансфера знаний</w:t>
      </w:r>
      <w:r w:rsidR="00522414" w:rsidRPr="005D48A1">
        <w:rPr>
          <w:sz w:val="24"/>
          <w:szCs w:val="24"/>
        </w:rPr>
        <w:t xml:space="preserve"> в странах-участницах Восточного партнерства</w:t>
      </w:r>
      <w:r w:rsidR="007E0C50" w:rsidRPr="005D48A1">
        <w:rPr>
          <w:sz w:val="24"/>
          <w:szCs w:val="24"/>
        </w:rPr>
        <w:t xml:space="preserve"> -</w:t>
      </w:r>
      <w:r w:rsidRPr="005D48A1">
        <w:rPr>
          <w:sz w:val="24"/>
          <w:szCs w:val="24"/>
        </w:rPr>
        <w:t xml:space="preserve"> Армении, Беларуси, Грузии и Молдове</w:t>
      </w:r>
      <w:r w:rsidR="00522414" w:rsidRPr="005D48A1">
        <w:rPr>
          <w:sz w:val="24"/>
          <w:szCs w:val="24"/>
        </w:rPr>
        <w:t>.</w:t>
      </w:r>
    </w:p>
    <w:p w:rsidR="009B4583" w:rsidRPr="005D48A1" w:rsidRDefault="009B4583" w:rsidP="009B4583">
      <w:pPr>
        <w:pStyle w:val="a3"/>
        <w:rPr>
          <w:sz w:val="24"/>
          <w:szCs w:val="24"/>
        </w:rPr>
      </w:pPr>
    </w:p>
    <w:p w:rsidR="00B423EC" w:rsidRPr="005D48A1" w:rsidRDefault="007A3139" w:rsidP="00F02F9C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48A1">
        <w:rPr>
          <w:b/>
          <w:sz w:val="24"/>
          <w:szCs w:val="24"/>
        </w:rPr>
        <w:t>Задача №4</w:t>
      </w:r>
      <w:r w:rsidR="00522414" w:rsidRPr="005D48A1">
        <w:rPr>
          <w:b/>
          <w:sz w:val="24"/>
          <w:szCs w:val="24"/>
        </w:rPr>
        <w:t>:</w:t>
      </w:r>
      <w:r w:rsidR="00522414" w:rsidRPr="005D48A1">
        <w:rPr>
          <w:sz w:val="24"/>
          <w:szCs w:val="24"/>
        </w:rPr>
        <w:t xml:space="preserve"> </w:t>
      </w:r>
      <w:r w:rsidR="00574DDB" w:rsidRPr="005D48A1">
        <w:rPr>
          <w:sz w:val="24"/>
          <w:szCs w:val="24"/>
        </w:rPr>
        <w:t>Укрепление</w:t>
      </w:r>
      <w:r w:rsidRPr="005D48A1">
        <w:rPr>
          <w:sz w:val="24"/>
          <w:szCs w:val="24"/>
        </w:rPr>
        <w:t xml:space="preserve"> сотрудничеств</w:t>
      </w:r>
      <w:r w:rsidR="00574DDB" w:rsidRPr="005D48A1">
        <w:rPr>
          <w:sz w:val="24"/>
          <w:szCs w:val="24"/>
        </w:rPr>
        <w:t>а</w:t>
      </w:r>
      <w:r w:rsidR="00522414" w:rsidRPr="005D48A1">
        <w:rPr>
          <w:sz w:val="24"/>
          <w:szCs w:val="24"/>
        </w:rPr>
        <w:t xml:space="preserve"> между </w:t>
      </w:r>
      <w:r w:rsidRPr="005D48A1">
        <w:rPr>
          <w:sz w:val="24"/>
          <w:szCs w:val="24"/>
        </w:rPr>
        <w:t xml:space="preserve">исследовательскими организациями </w:t>
      </w:r>
      <w:r w:rsidR="00522414" w:rsidRPr="005D48A1">
        <w:rPr>
          <w:sz w:val="24"/>
          <w:szCs w:val="24"/>
        </w:rPr>
        <w:t>и</w:t>
      </w:r>
      <w:r w:rsidR="00574DDB" w:rsidRPr="005D48A1">
        <w:rPr>
          <w:sz w:val="24"/>
          <w:szCs w:val="24"/>
        </w:rPr>
        <w:t xml:space="preserve"> производственными предприятиями</w:t>
      </w:r>
      <w:r w:rsidRPr="005D48A1">
        <w:rPr>
          <w:sz w:val="24"/>
          <w:szCs w:val="24"/>
        </w:rPr>
        <w:t xml:space="preserve"> </w:t>
      </w:r>
      <w:r w:rsidR="00522414" w:rsidRPr="005D48A1">
        <w:rPr>
          <w:sz w:val="24"/>
          <w:szCs w:val="24"/>
        </w:rPr>
        <w:t>в</w:t>
      </w:r>
      <w:r w:rsidRPr="005D48A1">
        <w:rPr>
          <w:sz w:val="24"/>
          <w:szCs w:val="24"/>
        </w:rPr>
        <w:t xml:space="preserve"> области</w:t>
      </w:r>
      <w:r w:rsidR="00522414" w:rsidRPr="005D48A1">
        <w:rPr>
          <w:sz w:val="24"/>
          <w:szCs w:val="24"/>
        </w:rPr>
        <w:t xml:space="preserve"> ЭЭ</w:t>
      </w:r>
      <w:r w:rsidRPr="005D48A1">
        <w:rPr>
          <w:sz w:val="24"/>
          <w:szCs w:val="24"/>
        </w:rPr>
        <w:t>/</w:t>
      </w:r>
      <w:r w:rsidR="00522414" w:rsidRPr="005D48A1">
        <w:rPr>
          <w:sz w:val="24"/>
          <w:szCs w:val="24"/>
        </w:rPr>
        <w:t>ВИЭ в ст</w:t>
      </w:r>
      <w:r w:rsidRPr="005D48A1">
        <w:rPr>
          <w:sz w:val="24"/>
          <w:szCs w:val="24"/>
        </w:rPr>
        <w:t>ранах-уч</w:t>
      </w:r>
      <w:r w:rsidR="00574DDB" w:rsidRPr="005D48A1">
        <w:rPr>
          <w:sz w:val="24"/>
          <w:szCs w:val="24"/>
        </w:rPr>
        <w:t>астницах</w:t>
      </w:r>
      <w:r w:rsidR="002B3F04" w:rsidRPr="005D48A1">
        <w:rPr>
          <w:sz w:val="24"/>
          <w:szCs w:val="24"/>
        </w:rPr>
        <w:t xml:space="preserve"> проекта</w:t>
      </w:r>
      <w:r w:rsidR="00574DDB" w:rsidRPr="005D48A1">
        <w:rPr>
          <w:sz w:val="24"/>
          <w:szCs w:val="24"/>
        </w:rPr>
        <w:t>, а также содействие</w:t>
      </w:r>
      <w:r w:rsidR="00522414" w:rsidRPr="005D48A1">
        <w:rPr>
          <w:sz w:val="24"/>
          <w:szCs w:val="24"/>
        </w:rPr>
        <w:t xml:space="preserve"> сотрудничеству между Е</w:t>
      </w:r>
      <w:r w:rsidR="00574DDB" w:rsidRPr="005D48A1">
        <w:rPr>
          <w:sz w:val="24"/>
          <w:szCs w:val="24"/>
        </w:rPr>
        <w:t>вросоюзом</w:t>
      </w:r>
      <w:r w:rsidR="00522414" w:rsidRPr="005D48A1">
        <w:rPr>
          <w:sz w:val="24"/>
          <w:szCs w:val="24"/>
        </w:rPr>
        <w:t xml:space="preserve"> и стран</w:t>
      </w:r>
      <w:r w:rsidRPr="005D48A1">
        <w:rPr>
          <w:sz w:val="24"/>
          <w:szCs w:val="24"/>
        </w:rPr>
        <w:t>ами</w:t>
      </w:r>
      <w:r w:rsidR="007E0C50" w:rsidRPr="005D48A1">
        <w:rPr>
          <w:sz w:val="24"/>
          <w:szCs w:val="24"/>
        </w:rPr>
        <w:t xml:space="preserve"> </w:t>
      </w:r>
      <w:r w:rsidR="00522414" w:rsidRPr="005D48A1">
        <w:rPr>
          <w:sz w:val="24"/>
          <w:szCs w:val="24"/>
        </w:rPr>
        <w:t>Восточного партнерства.</w:t>
      </w:r>
    </w:p>
    <w:p w:rsidR="007A3139" w:rsidRPr="005D48A1" w:rsidRDefault="007A3139" w:rsidP="00F02F9C">
      <w:pPr>
        <w:spacing w:line="240" w:lineRule="auto"/>
        <w:ind w:left="360"/>
        <w:jc w:val="both"/>
        <w:rPr>
          <w:rFonts w:cs="Calibri"/>
          <w:sz w:val="24"/>
          <w:szCs w:val="24"/>
        </w:rPr>
      </w:pPr>
      <w:r w:rsidRPr="005D48A1">
        <w:rPr>
          <w:sz w:val="24"/>
          <w:szCs w:val="24"/>
        </w:rPr>
        <w:t>Более подробная информа</w:t>
      </w:r>
      <w:r w:rsidR="00F8752C" w:rsidRPr="005D48A1">
        <w:rPr>
          <w:sz w:val="24"/>
          <w:szCs w:val="24"/>
        </w:rPr>
        <w:t xml:space="preserve">ция о проекте доступна на </w:t>
      </w:r>
      <w:r w:rsidR="007E0C50" w:rsidRPr="005D48A1">
        <w:rPr>
          <w:sz w:val="24"/>
          <w:szCs w:val="24"/>
        </w:rPr>
        <w:t xml:space="preserve">его </w:t>
      </w:r>
      <w:r w:rsidR="00F8752C" w:rsidRPr="005D48A1">
        <w:rPr>
          <w:sz w:val="24"/>
          <w:szCs w:val="24"/>
        </w:rPr>
        <w:t>сайте</w:t>
      </w:r>
      <w:r w:rsidRPr="005D48A1">
        <w:rPr>
          <w:sz w:val="24"/>
          <w:szCs w:val="24"/>
        </w:rPr>
        <w:t xml:space="preserve"> </w:t>
      </w:r>
      <w:hyperlink r:id="rId11" w:history="1">
        <w:r w:rsidRPr="005D48A1">
          <w:rPr>
            <w:rStyle w:val="a4"/>
            <w:rFonts w:cs="Calibri"/>
            <w:sz w:val="24"/>
            <w:szCs w:val="24"/>
          </w:rPr>
          <w:t>http://www.ener2i.eu/</w:t>
        </w:r>
      </w:hyperlink>
      <w:r w:rsidR="007E0C50" w:rsidRPr="005D48A1">
        <w:rPr>
          <w:rStyle w:val="a4"/>
          <w:rFonts w:cs="Calibri"/>
          <w:sz w:val="24"/>
          <w:szCs w:val="24"/>
        </w:rPr>
        <w:t>.</w:t>
      </w:r>
    </w:p>
    <w:p w:rsidR="007E0C50" w:rsidRPr="005D48A1" w:rsidRDefault="007A3139" w:rsidP="007E0C50">
      <w:pPr>
        <w:spacing w:after="0" w:line="240" w:lineRule="auto"/>
        <w:jc w:val="both"/>
        <w:rPr>
          <w:b/>
          <w:sz w:val="24"/>
          <w:szCs w:val="24"/>
        </w:rPr>
      </w:pPr>
      <w:r w:rsidRPr="005D48A1">
        <w:rPr>
          <w:b/>
          <w:sz w:val="24"/>
          <w:szCs w:val="24"/>
        </w:rPr>
        <w:t xml:space="preserve">Одной из задач проекта ener2i, </w:t>
      </w:r>
      <w:r w:rsidR="007822FC" w:rsidRPr="005D48A1">
        <w:rPr>
          <w:b/>
          <w:sz w:val="24"/>
          <w:szCs w:val="24"/>
        </w:rPr>
        <w:t>описанной</w:t>
      </w:r>
      <w:r w:rsidR="00451775" w:rsidRPr="005D48A1">
        <w:rPr>
          <w:b/>
          <w:sz w:val="24"/>
          <w:szCs w:val="24"/>
        </w:rPr>
        <w:t xml:space="preserve"> </w:t>
      </w:r>
      <w:r w:rsidRPr="005D48A1">
        <w:rPr>
          <w:b/>
          <w:sz w:val="24"/>
          <w:szCs w:val="24"/>
        </w:rPr>
        <w:t>в</w:t>
      </w:r>
      <w:r w:rsidR="007822FC" w:rsidRPr="005D48A1">
        <w:rPr>
          <w:b/>
          <w:sz w:val="24"/>
          <w:szCs w:val="24"/>
        </w:rPr>
        <w:t xml:space="preserve"> настоящем Положении, </w:t>
      </w:r>
      <w:r w:rsidRPr="005D48A1">
        <w:rPr>
          <w:b/>
          <w:sz w:val="24"/>
          <w:szCs w:val="24"/>
        </w:rPr>
        <w:t>явл</w:t>
      </w:r>
      <w:r w:rsidR="007822FC" w:rsidRPr="005D48A1">
        <w:rPr>
          <w:b/>
          <w:sz w:val="24"/>
          <w:szCs w:val="24"/>
        </w:rPr>
        <w:t xml:space="preserve">яется организация </w:t>
      </w:r>
      <w:r w:rsidR="007E0C50" w:rsidRPr="005D48A1">
        <w:rPr>
          <w:b/>
          <w:sz w:val="24"/>
          <w:szCs w:val="24"/>
        </w:rPr>
        <w:t>в Беларуси</w:t>
      </w:r>
      <w:r w:rsidR="007E0C50" w:rsidRPr="005D48A1">
        <w:rPr>
          <w:b/>
          <w:sz w:val="24"/>
          <w:szCs w:val="24"/>
        </w:rPr>
        <w:t xml:space="preserve"> </w:t>
      </w:r>
      <w:r w:rsidR="007822FC" w:rsidRPr="005D48A1">
        <w:rPr>
          <w:b/>
          <w:sz w:val="24"/>
          <w:szCs w:val="24"/>
        </w:rPr>
        <w:t>кон</w:t>
      </w:r>
      <w:r w:rsidR="00E8624C" w:rsidRPr="005D48A1">
        <w:rPr>
          <w:b/>
          <w:sz w:val="24"/>
          <w:szCs w:val="24"/>
        </w:rPr>
        <w:t>к</w:t>
      </w:r>
      <w:r w:rsidR="007822FC" w:rsidRPr="005D48A1">
        <w:rPr>
          <w:b/>
          <w:sz w:val="24"/>
          <w:szCs w:val="24"/>
        </w:rPr>
        <w:t>урса инновационных ваучеров</w:t>
      </w:r>
      <w:r w:rsidRPr="005D48A1">
        <w:rPr>
          <w:b/>
          <w:sz w:val="24"/>
          <w:szCs w:val="24"/>
        </w:rPr>
        <w:t>.</w:t>
      </w:r>
      <w:r w:rsidR="00E8624C" w:rsidRPr="005D48A1">
        <w:rPr>
          <w:b/>
          <w:sz w:val="24"/>
          <w:szCs w:val="24"/>
        </w:rPr>
        <w:t xml:space="preserve"> Конкурс</w:t>
      </w:r>
      <w:r w:rsidRPr="005D48A1">
        <w:rPr>
          <w:b/>
          <w:sz w:val="24"/>
          <w:szCs w:val="24"/>
        </w:rPr>
        <w:t xml:space="preserve"> </w:t>
      </w:r>
      <w:r w:rsidR="00E8624C" w:rsidRPr="005D48A1">
        <w:rPr>
          <w:b/>
          <w:sz w:val="24"/>
          <w:szCs w:val="24"/>
        </w:rPr>
        <w:t>призван инициировать</w:t>
      </w:r>
      <w:r w:rsidR="00451775" w:rsidRPr="005D48A1">
        <w:rPr>
          <w:b/>
          <w:sz w:val="24"/>
          <w:szCs w:val="24"/>
        </w:rPr>
        <w:t xml:space="preserve"> разработку  инновационных проектов</w:t>
      </w:r>
      <w:r w:rsidRPr="005D48A1">
        <w:rPr>
          <w:b/>
          <w:sz w:val="24"/>
          <w:szCs w:val="24"/>
        </w:rPr>
        <w:t xml:space="preserve"> в области ЭЭ и ВИЭ путем предоставления прямой финансовой поддержки на ранней стадии разработки проекта. Малые и средние предприя</w:t>
      </w:r>
      <w:r w:rsidR="00451775" w:rsidRPr="005D48A1">
        <w:rPr>
          <w:b/>
          <w:sz w:val="24"/>
          <w:szCs w:val="24"/>
        </w:rPr>
        <w:t>тия (МСП), в том числе старт</w:t>
      </w:r>
      <w:r w:rsidR="00B021DC" w:rsidRPr="005D48A1">
        <w:rPr>
          <w:b/>
          <w:sz w:val="24"/>
          <w:szCs w:val="24"/>
        </w:rPr>
        <w:t>-</w:t>
      </w:r>
      <w:proofErr w:type="spellStart"/>
      <w:r w:rsidR="00451775" w:rsidRPr="005D48A1">
        <w:rPr>
          <w:b/>
          <w:sz w:val="24"/>
          <w:szCs w:val="24"/>
        </w:rPr>
        <w:t>апы</w:t>
      </w:r>
      <w:proofErr w:type="spellEnd"/>
      <w:r w:rsidR="00451775" w:rsidRPr="005D48A1">
        <w:rPr>
          <w:b/>
          <w:sz w:val="24"/>
          <w:szCs w:val="24"/>
        </w:rPr>
        <w:t xml:space="preserve"> и </w:t>
      </w:r>
      <w:r w:rsidR="00F8752C" w:rsidRPr="005D48A1">
        <w:rPr>
          <w:b/>
          <w:sz w:val="24"/>
          <w:szCs w:val="24"/>
        </w:rPr>
        <w:t>спин-</w:t>
      </w:r>
      <w:proofErr w:type="spellStart"/>
      <w:r w:rsidR="00F8752C" w:rsidRPr="005D48A1">
        <w:rPr>
          <w:b/>
          <w:sz w:val="24"/>
          <w:szCs w:val="24"/>
        </w:rPr>
        <w:t>офф</w:t>
      </w:r>
      <w:proofErr w:type="spellEnd"/>
      <w:r w:rsidR="00F8752C" w:rsidRPr="005D48A1">
        <w:rPr>
          <w:b/>
          <w:sz w:val="24"/>
          <w:szCs w:val="24"/>
        </w:rPr>
        <w:t xml:space="preserve"> </w:t>
      </w:r>
      <w:r w:rsidR="00B021DC" w:rsidRPr="005D48A1">
        <w:rPr>
          <w:b/>
          <w:sz w:val="24"/>
          <w:szCs w:val="24"/>
        </w:rPr>
        <w:t xml:space="preserve"> компании </w:t>
      </w:r>
      <w:r w:rsidRPr="005D48A1">
        <w:rPr>
          <w:b/>
          <w:sz w:val="24"/>
          <w:szCs w:val="24"/>
        </w:rPr>
        <w:t xml:space="preserve">получат возможность </w:t>
      </w:r>
      <w:r w:rsidR="007E0C50" w:rsidRPr="005D48A1">
        <w:rPr>
          <w:b/>
          <w:sz w:val="24"/>
          <w:szCs w:val="24"/>
        </w:rPr>
        <w:t>приобрести научно-исследовательские услуги непосредственно у  поставщиков знаний с целью реализации собственных проектов и, кроме того, укрепления сотрудничества с научно-исследовательскими организациями.</w:t>
      </w:r>
    </w:p>
    <w:p w:rsidR="00E81D7A" w:rsidRDefault="00E81D7A" w:rsidP="007E0C50">
      <w:pPr>
        <w:spacing w:after="0" w:line="240" w:lineRule="auto"/>
        <w:jc w:val="both"/>
        <w:rPr>
          <w:b/>
          <w:sz w:val="24"/>
          <w:szCs w:val="24"/>
        </w:rPr>
      </w:pPr>
      <w:r w:rsidRPr="005D48A1">
        <w:rPr>
          <w:b/>
          <w:sz w:val="24"/>
          <w:szCs w:val="24"/>
        </w:rPr>
        <w:t xml:space="preserve">Конкурс организован проектом </w:t>
      </w:r>
      <w:proofErr w:type="spellStart"/>
      <w:r w:rsidRPr="005D48A1">
        <w:rPr>
          <w:b/>
          <w:sz w:val="24"/>
          <w:szCs w:val="24"/>
          <w:lang w:val="en-US"/>
        </w:rPr>
        <w:t>ener</w:t>
      </w:r>
      <w:proofErr w:type="spellEnd"/>
      <w:r w:rsidRPr="005D48A1">
        <w:rPr>
          <w:b/>
          <w:sz w:val="24"/>
          <w:szCs w:val="24"/>
        </w:rPr>
        <w:t>2</w:t>
      </w:r>
      <w:proofErr w:type="spellStart"/>
      <w:r w:rsidRPr="005D48A1">
        <w:rPr>
          <w:b/>
          <w:sz w:val="24"/>
          <w:szCs w:val="24"/>
          <w:lang w:val="en-US"/>
        </w:rPr>
        <w:t>i</w:t>
      </w:r>
      <w:proofErr w:type="spellEnd"/>
      <w:r w:rsidR="006559C5" w:rsidRPr="005D48A1">
        <w:rPr>
          <w:b/>
          <w:sz w:val="24"/>
          <w:szCs w:val="24"/>
        </w:rPr>
        <w:t>,</w:t>
      </w:r>
      <w:r w:rsidRPr="005D48A1">
        <w:rPr>
          <w:b/>
          <w:sz w:val="24"/>
          <w:szCs w:val="24"/>
        </w:rPr>
        <w:t xml:space="preserve"> </w:t>
      </w:r>
      <w:r w:rsidR="006559C5" w:rsidRPr="005D48A1">
        <w:rPr>
          <w:b/>
          <w:sz w:val="24"/>
          <w:szCs w:val="24"/>
        </w:rPr>
        <w:t xml:space="preserve">в консорциум которого входят следующие </w:t>
      </w:r>
      <w:r w:rsidR="006559C5" w:rsidRPr="005D48A1">
        <w:rPr>
          <w:b/>
          <w:sz w:val="24"/>
          <w:szCs w:val="24"/>
        </w:rPr>
        <w:lastRenderedPageBreak/>
        <w:t>организации:</w:t>
      </w:r>
      <w:r w:rsidRPr="005D48A1">
        <w:rPr>
          <w:b/>
          <w:sz w:val="24"/>
          <w:szCs w:val="24"/>
        </w:rPr>
        <w:t xml:space="preserve"> </w:t>
      </w:r>
      <w:proofErr w:type="spellStart"/>
      <w:r w:rsidR="007E0C50" w:rsidRPr="005D48A1">
        <w:rPr>
          <w:b/>
          <w:sz w:val="24"/>
          <w:szCs w:val="24"/>
          <w:lang w:val="en-US"/>
        </w:rPr>
        <w:t>ee</w:t>
      </w:r>
      <w:proofErr w:type="spellEnd"/>
      <w:r w:rsidR="007E0C50" w:rsidRPr="005D48A1">
        <w:rPr>
          <w:b/>
          <w:sz w:val="24"/>
          <w:szCs w:val="24"/>
        </w:rPr>
        <w:t xml:space="preserve"> </w:t>
      </w:r>
      <w:r w:rsidR="007E0C50" w:rsidRPr="005D48A1">
        <w:rPr>
          <w:b/>
          <w:sz w:val="24"/>
          <w:szCs w:val="24"/>
          <w:lang w:val="en-US"/>
        </w:rPr>
        <w:t>energy</w:t>
      </w:r>
      <w:r w:rsidR="007E0C50" w:rsidRPr="005D48A1">
        <w:rPr>
          <w:b/>
          <w:sz w:val="24"/>
          <w:szCs w:val="24"/>
        </w:rPr>
        <w:t xml:space="preserve"> </w:t>
      </w:r>
      <w:r w:rsidR="007E0C50" w:rsidRPr="005D48A1">
        <w:rPr>
          <w:b/>
          <w:sz w:val="24"/>
          <w:szCs w:val="24"/>
          <w:lang w:val="en-US"/>
        </w:rPr>
        <w:t>engineers</w:t>
      </w:r>
      <w:r w:rsidR="007E0C50" w:rsidRPr="005D48A1">
        <w:rPr>
          <w:b/>
          <w:sz w:val="24"/>
          <w:szCs w:val="24"/>
        </w:rPr>
        <w:t xml:space="preserve"> (</w:t>
      </w:r>
      <w:r w:rsidR="007E0C50" w:rsidRPr="005D48A1">
        <w:rPr>
          <w:b/>
          <w:sz w:val="24"/>
          <w:szCs w:val="24"/>
        </w:rPr>
        <w:t>Э</w:t>
      </w:r>
      <w:r w:rsidR="007E0C50" w:rsidRPr="005D48A1">
        <w:rPr>
          <w:b/>
          <w:sz w:val="24"/>
          <w:szCs w:val="24"/>
        </w:rPr>
        <w:t>нергетическое агентство Земли Северный Рейн-</w:t>
      </w:r>
      <w:r w:rsidR="007E0C50" w:rsidRPr="00F8752C">
        <w:rPr>
          <w:b/>
          <w:sz w:val="24"/>
          <w:szCs w:val="24"/>
        </w:rPr>
        <w:t>Вестфалия</w:t>
      </w:r>
      <w:r w:rsidR="007E0C50">
        <w:rPr>
          <w:b/>
          <w:sz w:val="24"/>
          <w:szCs w:val="24"/>
        </w:rPr>
        <w:t>,</w:t>
      </w:r>
      <w:r w:rsidR="007E0C50" w:rsidRPr="00E1106B">
        <w:rPr>
          <w:sz w:val="24"/>
          <w:szCs w:val="24"/>
        </w:rPr>
        <w:t xml:space="preserve"> </w:t>
      </w:r>
      <w:r w:rsidR="007E0C50" w:rsidRPr="007E0C50">
        <w:rPr>
          <w:b/>
          <w:sz w:val="24"/>
          <w:szCs w:val="24"/>
        </w:rPr>
        <w:t>Германия</w:t>
      </w:r>
      <w:r w:rsidR="007E0C50">
        <w:rPr>
          <w:b/>
          <w:sz w:val="24"/>
          <w:szCs w:val="24"/>
        </w:rPr>
        <w:t>),</w:t>
      </w:r>
      <w:r w:rsidR="007E0C50" w:rsidRPr="007E0C50">
        <w:rPr>
          <w:sz w:val="24"/>
          <w:szCs w:val="24"/>
        </w:rPr>
        <w:t xml:space="preserve"> </w:t>
      </w:r>
      <w:r w:rsidR="006559C5" w:rsidRPr="00F8752C">
        <w:rPr>
          <w:b/>
          <w:sz w:val="24"/>
          <w:szCs w:val="24"/>
        </w:rPr>
        <w:t>Белорусский инновационный</w:t>
      </w:r>
      <w:r w:rsidRPr="00F8752C">
        <w:rPr>
          <w:b/>
          <w:sz w:val="24"/>
          <w:szCs w:val="24"/>
        </w:rPr>
        <w:t xml:space="preserve"> фонд (Беларусь), Центр социальных инноваций (</w:t>
      </w:r>
      <w:r w:rsidR="007E0C50">
        <w:rPr>
          <w:b/>
          <w:sz w:val="24"/>
          <w:szCs w:val="24"/>
        </w:rPr>
        <w:t>Австрия</w:t>
      </w:r>
      <w:r w:rsidRPr="00F8752C">
        <w:rPr>
          <w:b/>
          <w:sz w:val="24"/>
          <w:szCs w:val="24"/>
        </w:rPr>
        <w:t>), Белорусски</w:t>
      </w:r>
      <w:r w:rsidR="006559C5" w:rsidRPr="00F8752C">
        <w:rPr>
          <w:b/>
          <w:sz w:val="24"/>
          <w:szCs w:val="24"/>
        </w:rPr>
        <w:t>й</w:t>
      </w:r>
      <w:r w:rsidRPr="00F8752C">
        <w:rPr>
          <w:b/>
          <w:sz w:val="24"/>
          <w:szCs w:val="24"/>
        </w:rPr>
        <w:t xml:space="preserve"> институт системного анализа и информационного обеспечения научно-технической сферы (Беларусь). Конкурс </w:t>
      </w:r>
      <w:proofErr w:type="gramStart"/>
      <w:r w:rsidRPr="00F8752C">
        <w:rPr>
          <w:b/>
          <w:sz w:val="24"/>
          <w:szCs w:val="24"/>
        </w:rPr>
        <w:t>организован и прово</w:t>
      </w:r>
      <w:r w:rsidR="006559C5" w:rsidRPr="00F8752C">
        <w:rPr>
          <w:b/>
          <w:sz w:val="24"/>
          <w:szCs w:val="24"/>
        </w:rPr>
        <w:t>дится</w:t>
      </w:r>
      <w:proofErr w:type="gramEnd"/>
      <w:r w:rsidR="006559C5" w:rsidRPr="00F8752C">
        <w:rPr>
          <w:b/>
          <w:sz w:val="24"/>
          <w:szCs w:val="24"/>
        </w:rPr>
        <w:t xml:space="preserve"> в Беларуси</w:t>
      </w:r>
      <w:r w:rsidRPr="00F8752C">
        <w:rPr>
          <w:b/>
          <w:sz w:val="24"/>
          <w:szCs w:val="24"/>
        </w:rPr>
        <w:t xml:space="preserve"> Белорусски</w:t>
      </w:r>
      <w:r w:rsidR="006559C5" w:rsidRPr="00F8752C">
        <w:rPr>
          <w:b/>
          <w:sz w:val="24"/>
          <w:szCs w:val="24"/>
        </w:rPr>
        <w:t>м инновационным</w:t>
      </w:r>
      <w:r w:rsidRPr="00F8752C">
        <w:rPr>
          <w:b/>
          <w:sz w:val="24"/>
          <w:szCs w:val="24"/>
        </w:rPr>
        <w:t xml:space="preserve"> фонд</w:t>
      </w:r>
      <w:r w:rsidR="006559C5" w:rsidRPr="00F8752C">
        <w:rPr>
          <w:b/>
          <w:sz w:val="24"/>
          <w:szCs w:val="24"/>
        </w:rPr>
        <w:t>ом</w:t>
      </w:r>
      <w:r w:rsidRPr="00F8752C">
        <w:rPr>
          <w:b/>
          <w:sz w:val="24"/>
          <w:szCs w:val="24"/>
        </w:rPr>
        <w:t xml:space="preserve"> (БИФ).</w:t>
      </w:r>
    </w:p>
    <w:p w:rsidR="00E81D7A" w:rsidRDefault="00C62043" w:rsidP="00F02F9C">
      <w:pPr>
        <w:pStyle w:val="1"/>
        <w:numPr>
          <w:ilvl w:val="0"/>
          <w:numId w:val="6"/>
        </w:numPr>
        <w:spacing w:after="240" w:line="240" w:lineRule="auto"/>
      </w:pPr>
      <w:bookmarkStart w:id="2" w:name="_Toc388108283"/>
      <w:r w:rsidRPr="00F8752C">
        <w:t>ОПИСАНИЕ КОНКУРСА</w:t>
      </w:r>
      <w:bookmarkEnd w:id="2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911"/>
      </w:tblGrid>
      <w:tr w:rsidR="00523F0E" w:rsidRPr="005D48A1" w:rsidTr="00E1106B">
        <w:tc>
          <w:tcPr>
            <w:tcW w:w="9211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D6E3BC"/>
          </w:tcPr>
          <w:p w:rsidR="00523F0E" w:rsidRPr="005D48A1" w:rsidRDefault="00290947" w:rsidP="00E1106B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5D48A1">
              <w:rPr>
                <w:b/>
                <w:sz w:val="24"/>
                <w:szCs w:val="24"/>
              </w:rPr>
              <w:t>К</w:t>
            </w:r>
            <w:r w:rsidR="00F8752C" w:rsidRPr="005D48A1">
              <w:rPr>
                <w:b/>
                <w:sz w:val="24"/>
                <w:szCs w:val="24"/>
              </w:rPr>
              <w:t>онкурс</w:t>
            </w:r>
            <w:r w:rsidR="006559C5" w:rsidRPr="005D48A1">
              <w:rPr>
                <w:b/>
                <w:sz w:val="24"/>
                <w:szCs w:val="24"/>
              </w:rPr>
              <w:t xml:space="preserve"> инновационных ваучеров</w:t>
            </w:r>
            <w:r w:rsidRPr="005D48A1">
              <w:rPr>
                <w:b/>
                <w:sz w:val="24"/>
                <w:szCs w:val="24"/>
              </w:rPr>
              <w:t xml:space="preserve"> - структура</w:t>
            </w:r>
          </w:p>
        </w:tc>
      </w:tr>
      <w:tr w:rsidR="00523F0E" w:rsidRPr="005D48A1" w:rsidTr="00E1106B">
        <w:tc>
          <w:tcPr>
            <w:tcW w:w="2300" w:type="dxa"/>
            <w:tcBorders>
              <w:top w:val="single" w:sz="18" w:space="0" w:color="808080"/>
            </w:tcBorders>
            <w:shd w:val="clear" w:color="auto" w:fill="auto"/>
          </w:tcPr>
          <w:p w:rsidR="00523F0E" w:rsidRPr="005D48A1" w:rsidRDefault="002C2016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Тематика</w:t>
            </w:r>
          </w:p>
        </w:tc>
        <w:tc>
          <w:tcPr>
            <w:tcW w:w="6911" w:type="dxa"/>
            <w:tcBorders>
              <w:top w:val="single" w:sz="18" w:space="0" w:color="808080"/>
            </w:tcBorders>
            <w:shd w:val="clear" w:color="auto" w:fill="auto"/>
          </w:tcPr>
          <w:p w:rsidR="00523F0E" w:rsidRPr="005D48A1" w:rsidRDefault="000D6977" w:rsidP="00CD6CF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 xml:space="preserve">Научные </w:t>
            </w:r>
            <w:r w:rsidR="00CD6CFB" w:rsidRPr="005D48A1">
              <w:rPr>
                <w:sz w:val="24"/>
                <w:szCs w:val="24"/>
              </w:rPr>
              <w:t xml:space="preserve">темы/проблемы/вызовы и проектные идеи </w:t>
            </w:r>
            <w:r w:rsidRPr="005D48A1">
              <w:rPr>
                <w:sz w:val="24"/>
                <w:szCs w:val="24"/>
              </w:rPr>
              <w:t xml:space="preserve">в области ЭЭ/ВИЭ </w:t>
            </w:r>
          </w:p>
        </w:tc>
      </w:tr>
      <w:tr w:rsidR="00523F0E" w:rsidRPr="005D48A1" w:rsidTr="00E1106B">
        <w:tc>
          <w:tcPr>
            <w:tcW w:w="2300" w:type="dxa"/>
            <w:shd w:val="clear" w:color="auto" w:fill="auto"/>
          </w:tcPr>
          <w:p w:rsidR="00523F0E" w:rsidRPr="005D48A1" w:rsidRDefault="000D6977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Целевые страны</w:t>
            </w:r>
          </w:p>
        </w:tc>
        <w:tc>
          <w:tcPr>
            <w:tcW w:w="6911" w:type="dxa"/>
            <w:shd w:val="clear" w:color="auto" w:fill="auto"/>
          </w:tcPr>
          <w:p w:rsidR="00523F0E" w:rsidRPr="005D48A1" w:rsidRDefault="000D6977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Беларусь</w:t>
            </w:r>
          </w:p>
        </w:tc>
      </w:tr>
      <w:tr w:rsidR="00523F0E" w:rsidRPr="005D48A1" w:rsidTr="00E1106B">
        <w:tc>
          <w:tcPr>
            <w:tcW w:w="2300" w:type="dxa"/>
            <w:shd w:val="clear" w:color="auto" w:fill="auto"/>
          </w:tcPr>
          <w:p w:rsidR="00523F0E" w:rsidRPr="005D48A1" w:rsidRDefault="000D6977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Бюджет</w:t>
            </w:r>
          </w:p>
        </w:tc>
        <w:tc>
          <w:tcPr>
            <w:tcW w:w="6911" w:type="dxa"/>
            <w:shd w:val="clear" w:color="auto" w:fill="auto"/>
          </w:tcPr>
          <w:p w:rsidR="00523F0E" w:rsidRPr="005D48A1" w:rsidRDefault="000D6977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6 инновационных ваучеров по 4 000 евро каждый</w:t>
            </w:r>
          </w:p>
        </w:tc>
      </w:tr>
      <w:tr w:rsidR="00523F0E" w:rsidRPr="005D48A1" w:rsidTr="00E1106B">
        <w:tc>
          <w:tcPr>
            <w:tcW w:w="2300" w:type="dxa"/>
            <w:shd w:val="clear" w:color="auto" w:fill="auto"/>
          </w:tcPr>
          <w:p w:rsidR="00523F0E" w:rsidRPr="005D48A1" w:rsidRDefault="000D6977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Участники</w:t>
            </w:r>
          </w:p>
        </w:tc>
        <w:tc>
          <w:tcPr>
            <w:tcW w:w="6911" w:type="dxa"/>
            <w:shd w:val="clear" w:color="auto" w:fill="auto"/>
          </w:tcPr>
          <w:p w:rsidR="00523F0E" w:rsidRPr="005D48A1" w:rsidRDefault="000D6977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МСП, включая старт</w:t>
            </w:r>
            <w:r w:rsidR="006559C5" w:rsidRPr="005D48A1">
              <w:rPr>
                <w:sz w:val="24"/>
                <w:szCs w:val="24"/>
              </w:rPr>
              <w:t>-</w:t>
            </w:r>
            <w:proofErr w:type="spellStart"/>
            <w:r w:rsidRPr="005D48A1">
              <w:rPr>
                <w:sz w:val="24"/>
                <w:szCs w:val="24"/>
              </w:rPr>
              <w:t>апы</w:t>
            </w:r>
            <w:proofErr w:type="spellEnd"/>
            <w:r w:rsidRPr="005D48A1">
              <w:rPr>
                <w:sz w:val="24"/>
                <w:szCs w:val="24"/>
              </w:rPr>
              <w:t xml:space="preserve"> и </w:t>
            </w:r>
            <w:r w:rsidR="006559C5" w:rsidRPr="005D48A1">
              <w:rPr>
                <w:sz w:val="24"/>
                <w:szCs w:val="24"/>
              </w:rPr>
              <w:t>спин-</w:t>
            </w:r>
            <w:proofErr w:type="spellStart"/>
            <w:r w:rsidR="006559C5" w:rsidRPr="005D48A1">
              <w:rPr>
                <w:sz w:val="24"/>
                <w:szCs w:val="24"/>
              </w:rPr>
              <w:t>оф</w:t>
            </w:r>
            <w:r w:rsidR="00CD6CFB" w:rsidRPr="005D48A1">
              <w:rPr>
                <w:sz w:val="24"/>
                <w:szCs w:val="24"/>
              </w:rPr>
              <w:t>ф</w:t>
            </w:r>
            <w:proofErr w:type="spellEnd"/>
            <w:r w:rsidR="006559C5" w:rsidRPr="005D48A1">
              <w:rPr>
                <w:sz w:val="24"/>
                <w:szCs w:val="24"/>
              </w:rPr>
              <w:t xml:space="preserve"> компании</w:t>
            </w:r>
            <w:r w:rsidRPr="005D48A1">
              <w:rPr>
                <w:sz w:val="24"/>
                <w:szCs w:val="24"/>
              </w:rPr>
              <w:t>,</w:t>
            </w:r>
            <w:r w:rsidR="006559C5" w:rsidRPr="005D48A1">
              <w:rPr>
                <w:sz w:val="24"/>
                <w:szCs w:val="24"/>
              </w:rPr>
              <w:t xml:space="preserve"> в соответствии с европейским определени</w:t>
            </w:r>
            <w:r w:rsidR="00CD6CFB" w:rsidRPr="005D48A1">
              <w:rPr>
                <w:sz w:val="24"/>
                <w:szCs w:val="24"/>
              </w:rPr>
              <w:t>ем</w:t>
            </w:r>
            <w:r w:rsidR="006559C5" w:rsidRPr="005D48A1">
              <w:rPr>
                <w:sz w:val="24"/>
                <w:szCs w:val="24"/>
              </w:rPr>
              <w:t xml:space="preserve"> МСП</w:t>
            </w:r>
          </w:p>
          <w:p w:rsidR="000D6977" w:rsidRPr="005D48A1" w:rsidRDefault="0027359B" w:rsidP="00CD6CF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Обязательное условие участия: н</w:t>
            </w:r>
            <w:r w:rsidR="000D6977" w:rsidRPr="005D48A1">
              <w:rPr>
                <w:sz w:val="24"/>
                <w:szCs w:val="24"/>
              </w:rPr>
              <w:t xml:space="preserve">аличие зарегистрированной организации </w:t>
            </w:r>
            <w:r w:rsidR="00AB4CC9" w:rsidRPr="005D48A1">
              <w:rPr>
                <w:sz w:val="24"/>
                <w:szCs w:val="24"/>
              </w:rPr>
              <w:t xml:space="preserve">на момент </w:t>
            </w:r>
            <w:r w:rsidR="00CD6CFB" w:rsidRPr="005D48A1">
              <w:rPr>
                <w:sz w:val="24"/>
                <w:szCs w:val="24"/>
              </w:rPr>
              <w:t xml:space="preserve">подачи заявки </w:t>
            </w:r>
          </w:p>
        </w:tc>
      </w:tr>
      <w:tr w:rsidR="00523F0E" w:rsidRPr="005D48A1" w:rsidTr="00E1106B">
        <w:tc>
          <w:tcPr>
            <w:tcW w:w="2300" w:type="dxa"/>
            <w:shd w:val="clear" w:color="auto" w:fill="auto"/>
          </w:tcPr>
          <w:p w:rsidR="00523F0E" w:rsidRPr="005D48A1" w:rsidRDefault="000F01EF" w:rsidP="00CD6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 xml:space="preserve">Процесс  </w:t>
            </w:r>
            <w:r w:rsidR="0027359B" w:rsidRPr="005D48A1">
              <w:rPr>
                <w:sz w:val="24"/>
                <w:szCs w:val="24"/>
              </w:rPr>
              <w:t>оцен</w:t>
            </w:r>
            <w:r w:rsidR="00CD6CFB" w:rsidRPr="005D48A1">
              <w:rPr>
                <w:sz w:val="24"/>
                <w:szCs w:val="24"/>
              </w:rPr>
              <w:t>ки</w:t>
            </w:r>
          </w:p>
        </w:tc>
        <w:tc>
          <w:tcPr>
            <w:tcW w:w="6911" w:type="dxa"/>
            <w:shd w:val="clear" w:color="auto" w:fill="auto"/>
          </w:tcPr>
          <w:p w:rsidR="00523F0E" w:rsidRPr="005D48A1" w:rsidRDefault="000F01EF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Пр</w:t>
            </w:r>
            <w:r w:rsidR="0027359B" w:rsidRPr="005D48A1">
              <w:rPr>
                <w:sz w:val="24"/>
                <w:szCs w:val="24"/>
              </w:rPr>
              <w:t>едварительн</w:t>
            </w:r>
            <w:r w:rsidR="00CD6CFB" w:rsidRPr="005D48A1">
              <w:rPr>
                <w:sz w:val="24"/>
                <w:szCs w:val="24"/>
              </w:rPr>
              <w:t>ая</w:t>
            </w:r>
            <w:r w:rsidR="0027359B" w:rsidRPr="005D48A1">
              <w:rPr>
                <w:sz w:val="24"/>
                <w:szCs w:val="24"/>
              </w:rPr>
              <w:t xml:space="preserve"> оцен</w:t>
            </w:r>
            <w:r w:rsidR="00CD6CFB" w:rsidRPr="005D48A1">
              <w:rPr>
                <w:sz w:val="24"/>
                <w:szCs w:val="24"/>
              </w:rPr>
              <w:t>ка</w:t>
            </w:r>
            <w:r w:rsidR="0027359B" w:rsidRPr="005D48A1">
              <w:rPr>
                <w:sz w:val="24"/>
                <w:szCs w:val="24"/>
              </w:rPr>
              <w:t xml:space="preserve"> (соответствие требованиям</w:t>
            </w:r>
            <w:r w:rsidR="00CD6CFB" w:rsidRPr="005D48A1">
              <w:rPr>
                <w:sz w:val="24"/>
                <w:szCs w:val="24"/>
              </w:rPr>
              <w:t xml:space="preserve"> конкурса</w:t>
            </w:r>
            <w:r w:rsidRPr="005D48A1">
              <w:rPr>
                <w:sz w:val="24"/>
                <w:szCs w:val="24"/>
              </w:rPr>
              <w:t>)</w:t>
            </w:r>
          </w:p>
          <w:p w:rsidR="000F01EF" w:rsidRPr="005D48A1" w:rsidRDefault="0027359B" w:rsidP="00CD6CF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Финальн</w:t>
            </w:r>
            <w:r w:rsidR="00CD6CFB" w:rsidRPr="005D48A1">
              <w:rPr>
                <w:sz w:val="24"/>
                <w:szCs w:val="24"/>
              </w:rPr>
              <w:t>ая</w:t>
            </w:r>
            <w:r w:rsidR="000F01EF" w:rsidRPr="005D48A1">
              <w:rPr>
                <w:sz w:val="24"/>
                <w:szCs w:val="24"/>
              </w:rPr>
              <w:t xml:space="preserve"> </w:t>
            </w:r>
            <w:r w:rsidRPr="005D48A1">
              <w:rPr>
                <w:sz w:val="24"/>
                <w:szCs w:val="24"/>
              </w:rPr>
              <w:t>оцен</w:t>
            </w:r>
            <w:r w:rsidR="00CD6CFB" w:rsidRPr="005D48A1">
              <w:rPr>
                <w:sz w:val="24"/>
                <w:szCs w:val="24"/>
              </w:rPr>
              <w:t>ка</w:t>
            </w:r>
            <w:r w:rsidR="000F01EF" w:rsidRPr="005D48A1">
              <w:rPr>
                <w:sz w:val="24"/>
                <w:szCs w:val="24"/>
              </w:rPr>
              <w:t xml:space="preserve"> (анализ содержания заявки)</w:t>
            </w:r>
          </w:p>
        </w:tc>
      </w:tr>
      <w:tr w:rsidR="00523F0E" w:rsidRPr="005D48A1" w:rsidTr="00E1106B">
        <w:tc>
          <w:tcPr>
            <w:tcW w:w="2300" w:type="dxa"/>
            <w:shd w:val="clear" w:color="auto" w:fill="auto"/>
          </w:tcPr>
          <w:p w:rsidR="00523F0E" w:rsidRPr="005D48A1" w:rsidRDefault="000F01EF" w:rsidP="00CD6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Финальн</w:t>
            </w:r>
            <w:r w:rsidR="00CD6CFB" w:rsidRPr="005D48A1">
              <w:rPr>
                <w:sz w:val="24"/>
                <w:szCs w:val="24"/>
              </w:rPr>
              <w:t>ая</w:t>
            </w:r>
            <w:r w:rsidRPr="005D48A1">
              <w:rPr>
                <w:sz w:val="24"/>
                <w:szCs w:val="24"/>
              </w:rPr>
              <w:t xml:space="preserve"> оцен</w:t>
            </w:r>
            <w:r w:rsidR="00CD6CFB" w:rsidRPr="005D48A1">
              <w:rPr>
                <w:sz w:val="24"/>
                <w:szCs w:val="24"/>
              </w:rPr>
              <w:t>ка</w:t>
            </w:r>
          </w:p>
        </w:tc>
        <w:tc>
          <w:tcPr>
            <w:tcW w:w="6911" w:type="dxa"/>
            <w:shd w:val="clear" w:color="auto" w:fill="auto"/>
          </w:tcPr>
          <w:p w:rsidR="00523F0E" w:rsidRPr="005D48A1" w:rsidRDefault="000F01EF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Структура консорциума</w:t>
            </w:r>
          </w:p>
          <w:p w:rsidR="000F01EF" w:rsidRPr="005D48A1" w:rsidRDefault="000F01EF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Описание проекта (2 страницы)</w:t>
            </w:r>
          </w:p>
          <w:p w:rsidR="000F01EF" w:rsidRPr="005D48A1" w:rsidRDefault="0027359B" w:rsidP="00CD6CF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План</w:t>
            </w:r>
            <w:r w:rsidR="000F01EF" w:rsidRPr="005D48A1">
              <w:rPr>
                <w:sz w:val="24"/>
                <w:szCs w:val="24"/>
              </w:rPr>
              <w:t xml:space="preserve"> </w:t>
            </w:r>
            <w:r w:rsidR="0009419C" w:rsidRPr="005D48A1">
              <w:rPr>
                <w:sz w:val="24"/>
                <w:szCs w:val="24"/>
              </w:rPr>
              <w:t>реализации</w:t>
            </w:r>
            <w:r w:rsidR="000F01EF" w:rsidRPr="005D48A1">
              <w:rPr>
                <w:sz w:val="24"/>
                <w:szCs w:val="24"/>
              </w:rPr>
              <w:t xml:space="preserve"> </w:t>
            </w:r>
            <w:r w:rsidR="00CD6CFB" w:rsidRPr="005D48A1">
              <w:rPr>
                <w:sz w:val="24"/>
                <w:szCs w:val="24"/>
              </w:rPr>
              <w:t>проекта</w:t>
            </w:r>
            <w:r w:rsidR="00CD6CFB" w:rsidRPr="005D48A1">
              <w:rPr>
                <w:sz w:val="24"/>
                <w:szCs w:val="24"/>
              </w:rPr>
              <w:t xml:space="preserve"> </w:t>
            </w:r>
            <w:r w:rsidR="000F01EF" w:rsidRPr="005D48A1">
              <w:rPr>
                <w:sz w:val="24"/>
                <w:szCs w:val="24"/>
              </w:rPr>
              <w:t>и финанс</w:t>
            </w:r>
            <w:r w:rsidR="00CD6CFB" w:rsidRPr="005D48A1">
              <w:rPr>
                <w:sz w:val="24"/>
                <w:szCs w:val="24"/>
              </w:rPr>
              <w:t>овый план (смета)</w:t>
            </w:r>
            <w:r w:rsidR="000F01EF" w:rsidRPr="005D48A1">
              <w:rPr>
                <w:sz w:val="24"/>
                <w:szCs w:val="24"/>
              </w:rPr>
              <w:t xml:space="preserve"> (3 страницы)</w:t>
            </w:r>
          </w:p>
        </w:tc>
      </w:tr>
      <w:tr w:rsidR="00523F0E" w:rsidRPr="005D48A1" w:rsidTr="00E1106B">
        <w:tc>
          <w:tcPr>
            <w:tcW w:w="2300" w:type="dxa"/>
            <w:shd w:val="clear" w:color="auto" w:fill="auto"/>
          </w:tcPr>
          <w:p w:rsidR="00523F0E" w:rsidRDefault="000F01EF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Критерии финансирования</w:t>
            </w:r>
          </w:p>
          <w:p w:rsidR="00CD6CFB" w:rsidRPr="005D48A1" w:rsidRDefault="000B6FE7" w:rsidP="000B6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(разрешенные расходы)</w:t>
            </w:r>
          </w:p>
        </w:tc>
        <w:tc>
          <w:tcPr>
            <w:tcW w:w="6911" w:type="dxa"/>
            <w:shd w:val="clear" w:color="auto" w:fill="auto"/>
          </w:tcPr>
          <w:p w:rsidR="00523F0E" w:rsidRPr="005D48A1" w:rsidRDefault="00CD6CFB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О</w:t>
            </w:r>
            <w:r w:rsidR="000F01EF" w:rsidRPr="005D48A1">
              <w:rPr>
                <w:sz w:val="24"/>
                <w:szCs w:val="24"/>
              </w:rPr>
              <w:t xml:space="preserve">риентированные </w:t>
            </w:r>
            <w:r w:rsidRPr="005D48A1">
              <w:rPr>
                <w:sz w:val="24"/>
                <w:szCs w:val="24"/>
              </w:rPr>
              <w:t xml:space="preserve">на практическое использование </w:t>
            </w:r>
            <w:r w:rsidR="000F01EF" w:rsidRPr="005D48A1">
              <w:rPr>
                <w:sz w:val="24"/>
                <w:szCs w:val="24"/>
              </w:rPr>
              <w:t>НИОК</w:t>
            </w:r>
            <w:r w:rsidRPr="005D48A1">
              <w:rPr>
                <w:sz w:val="24"/>
                <w:szCs w:val="24"/>
              </w:rPr>
              <w:t>Т</w:t>
            </w:r>
            <w:r w:rsidR="000F01EF" w:rsidRPr="005D48A1">
              <w:rPr>
                <w:sz w:val="24"/>
                <w:szCs w:val="24"/>
              </w:rPr>
              <w:t>Р и услуги</w:t>
            </w:r>
          </w:p>
          <w:p w:rsidR="000F01EF" w:rsidRPr="005D48A1" w:rsidRDefault="000F01EF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 xml:space="preserve">Расходы </w:t>
            </w:r>
            <w:r w:rsidR="002C2016" w:rsidRPr="005D48A1">
              <w:rPr>
                <w:sz w:val="24"/>
                <w:szCs w:val="24"/>
              </w:rPr>
              <w:t>на командирование</w:t>
            </w:r>
          </w:p>
        </w:tc>
      </w:tr>
      <w:tr w:rsidR="00103AB7" w:rsidRPr="005D48A1" w:rsidTr="00E1106B">
        <w:tc>
          <w:tcPr>
            <w:tcW w:w="2300" w:type="dxa"/>
            <w:shd w:val="clear" w:color="auto" w:fill="auto"/>
          </w:tcPr>
          <w:p w:rsidR="00103AB7" w:rsidRPr="005D48A1" w:rsidRDefault="0027359B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Д</w:t>
            </w:r>
            <w:r w:rsidR="00103AB7" w:rsidRPr="005D48A1">
              <w:rPr>
                <w:sz w:val="24"/>
                <w:szCs w:val="24"/>
              </w:rPr>
              <w:t>лительность</w:t>
            </w:r>
            <w:r w:rsidRPr="005D48A1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6911" w:type="dxa"/>
            <w:shd w:val="clear" w:color="auto" w:fill="auto"/>
          </w:tcPr>
          <w:p w:rsidR="00103AB7" w:rsidRPr="005D48A1" w:rsidRDefault="00CD6CFB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Н</w:t>
            </w:r>
            <w:r w:rsidR="00EA45B7" w:rsidRPr="005D48A1">
              <w:rPr>
                <w:sz w:val="24"/>
                <w:szCs w:val="24"/>
              </w:rPr>
              <w:t>ачал</w:t>
            </w:r>
            <w:r w:rsidRPr="005D48A1">
              <w:rPr>
                <w:sz w:val="24"/>
                <w:szCs w:val="24"/>
              </w:rPr>
              <w:t>о</w:t>
            </w:r>
            <w:r w:rsidR="00EA45B7" w:rsidRPr="005D48A1">
              <w:rPr>
                <w:sz w:val="24"/>
                <w:szCs w:val="24"/>
              </w:rPr>
              <w:t xml:space="preserve"> подачи заявок: 19 мая 2014 г.</w:t>
            </w:r>
          </w:p>
          <w:p w:rsidR="00EA45B7" w:rsidRPr="005D48A1" w:rsidRDefault="00CD6CFB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О</w:t>
            </w:r>
            <w:r w:rsidR="00EA45B7" w:rsidRPr="005D48A1">
              <w:rPr>
                <w:sz w:val="24"/>
                <w:szCs w:val="24"/>
              </w:rPr>
              <w:t>кончани</w:t>
            </w:r>
            <w:r w:rsidRPr="005D48A1">
              <w:rPr>
                <w:sz w:val="24"/>
                <w:szCs w:val="24"/>
              </w:rPr>
              <w:t>е</w:t>
            </w:r>
            <w:r w:rsidR="00EA45B7" w:rsidRPr="005D48A1">
              <w:rPr>
                <w:sz w:val="24"/>
                <w:szCs w:val="24"/>
              </w:rPr>
              <w:t xml:space="preserve"> подачи заявок: </w:t>
            </w:r>
            <w:r w:rsidRPr="005D48A1">
              <w:rPr>
                <w:sz w:val="24"/>
                <w:szCs w:val="24"/>
              </w:rPr>
              <w:t>20</w:t>
            </w:r>
            <w:r w:rsidR="00EA45B7" w:rsidRPr="005D48A1">
              <w:rPr>
                <w:sz w:val="24"/>
                <w:szCs w:val="24"/>
              </w:rPr>
              <w:t xml:space="preserve"> августа 2014 г.</w:t>
            </w:r>
          </w:p>
          <w:p w:rsidR="00B2655D" w:rsidRPr="005D48A1" w:rsidRDefault="0027359B" w:rsidP="00E1106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Объявление победителей</w:t>
            </w:r>
            <w:r w:rsidR="009F7222" w:rsidRPr="005D48A1">
              <w:rPr>
                <w:sz w:val="24"/>
                <w:szCs w:val="24"/>
              </w:rPr>
              <w:t>: 6 октября 2014</w:t>
            </w:r>
            <w:r w:rsidR="00CD6CFB" w:rsidRPr="005D48A1">
              <w:rPr>
                <w:sz w:val="24"/>
                <w:szCs w:val="24"/>
              </w:rPr>
              <w:t xml:space="preserve"> г.</w:t>
            </w:r>
            <w:r w:rsidR="009F7222" w:rsidRPr="005D48A1">
              <w:rPr>
                <w:sz w:val="24"/>
                <w:szCs w:val="24"/>
              </w:rPr>
              <w:t xml:space="preserve"> (предварительно</w:t>
            </w:r>
            <w:r w:rsidR="00B2655D" w:rsidRPr="005D48A1">
              <w:rPr>
                <w:sz w:val="24"/>
                <w:szCs w:val="24"/>
              </w:rPr>
              <w:t>)</w:t>
            </w:r>
          </w:p>
        </w:tc>
      </w:tr>
      <w:tr w:rsidR="00B2655D" w:rsidRPr="005D48A1" w:rsidTr="00E1106B">
        <w:tc>
          <w:tcPr>
            <w:tcW w:w="2300" w:type="dxa"/>
            <w:shd w:val="clear" w:color="auto" w:fill="auto"/>
          </w:tcPr>
          <w:p w:rsidR="00B2655D" w:rsidRPr="005D48A1" w:rsidRDefault="0027359B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Мероприятия</w:t>
            </w:r>
          </w:p>
        </w:tc>
        <w:tc>
          <w:tcPr>
            <w:tcW w:w="6911" w:type="dxa"/>
            <w:shd w:val="clear" w:color="auto" w:fill="auto"/>
          </w:tcPr>
          <w:p w:rsidR="00B2655D" w:rsidRPr="005D48A1" w:rsidRDefault="00B2655D" w:rsidP="00CD6CF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 xml:space="preserve">Награждение 6 победивших команд приурочено к брокерскому мероприятию </w:t>
            </w:r>
            <w:proofErr w:type="spellStart"/>
            <w:r w:rsidRPr="005D48A1">
              <w:rPr>
                <w:sz w:val="24"/>
                <w:szCs w:val="24"/>
                <w:lang w:val="en-US"/>
              </w:rPr>
              <w:t>ener</w:t>
            </w:r>
            <w:proofErr w:type="spellEnd"/>
            <w:r w:rsidRPr="005D48A1">
              <w:rPr>
                <w:sz w:val="24"/>
                <w:szCs w:val="24"/>
              </w:rPr>
              <w:t>2</w:t>
            </w:r>
            <w:r w:rsidRPr="005D48A1">
              <w:rPr>
                <w:sz w:val="24"/>
                <w:szCs w:val="24"/>
                <w:lang w:val="en-US"/>
              </w:rPr>
              <w:t>i</w:t>
            </w:r>
            <w:r w:rsidRPr="005D48A1">
              <w:rPr>
                <w:sz w:val="24"/>
                <w:szCs w:val="24"/>
              </w:rPr>
              <w:t xml:space="preserve"> </w:t>
            </w:r>
            <w:r w:rsidR="00290947" w:rsidRPr="005D48A1">
              <w:rPr>
                <w:sz w:val="24"/>
                <w:szCs w:val="24"/>
              </w:rPr>
              <w:t xml:space="preserve">в рамках выставки </w:t>
            </w:r>
            <w:r w:rsidR="00F07636" w:rsidRPr="005D48A1">
              <w:rPr>
                <w:sz w:val="24"/>
                <w:szCs w:val="24"/>
              </w:rPr>
              <w:t xml:space="preserve"> </w:t>
            </w:r>
            <w:r w:rsidRPr="005D48A1">
              <w:rPr>
                <w:sz w:val="24"/>
                <w:szCs w:val="24"/>
                <w:lang w:val="en-US"/>
              </w:rPr>
              <w:t>ENERGY</w:t>
            </w:r>
            <w:r w:rsidRPr="005D48A1">
              <w:rPr>
                <w:sz w:val="24"/>
                <w:szCs w:val="24"/>
              </w:rPr>
              <w:t xml:space="preserve"> </w:t>
            </w:r>
            <w:r w:rsidRPr="005D48A1">
              <w:rPr>
                <w:sz w:val="24"/>
                <w:szCs w:val="24"/>
                <w:lang w:val="en-US"/>
              </w:rPr>
              <w:t>EXPO</w:t>
            </w:r>
            <w:r w:rsidRPr="005D48A1">
              <w:rPr>
                <w:sz w:val="24"/>
                <w:szCs w:val="24"/>
              </w:rPr>
              <w:t xml:space="preserve"> 2014, </w:t>
            </w:r>
            <w:r w:rsidR="00290947" w:rsidRPr="005D48A1">
              <w:rPr>
                <w:sz w:val="24"/>
                <w:szCs w:val="24"/>
              </w:rPr>
              <w:t>которая состоится</w:t>
            </w:r>
            <w:r w:rsidRPr="005D48A1">
              <w:rPr>
                <w:sz w:val="24"/>
                <w:szCs w:val="24"/>
              </w:rPr>
              <w:t xml:space="preserve"> 14-17 октября </w:t>
            </w:r>
            <w:r w:rsidRPr="005D48A1">
              <w:rPr>
                <w:spacing w:val="-10"/>
                <w:sz w:val="24"/>
                <w:szCs w:val="24"/>
              </w:rPr>
              <w:t>2014</w:t>
            </w:r>
            <w:r w:rsidR="008F4C1E" w:rsidRPr="005D48A1">
              <w:rPr>
                <w:spacing w:val="-10"/>
                <w:sz w:val="24"/>
                <w:szCs w:val="24"/>
              </w:rPr>
              <w:t> </w:t>
            </w:r>
            <w:r w:rsidRPr="005D48A1">
              <w:rPr>
                <w:spacing w:val="-10"/>
                <w:sz w:val="24"/>
                <w:szCs w:val="24"/>
              </w:rPr>
              <w:t>г.</w:t>
            </w:r>
            <w:r w:rsidR="00290947" w:rsidRPr="005D48A1">
              <w:rPr>
                <w:spacing w:val="-10"/>
                <w:sz w:val="24"/>
                <w:szCs w:val="24"/>
              </w:rPr>
              <w:t xml:space="preserve"> в г. Минск</w:t>
            </w:r>
            <w:r w:rsidR="00CD6CFB" w:rsidRPr="005D48A1">
              <w:rPr>
                <w:spacing w:val="-10"/>
                <w:sz w:val="24"/>
                <w:szCs w:val="24"/>
              </w:rPr>
              <w:t>е,</w:t>
            </w:r>
            <w:r w:rsidRPr="005D48A1">
              <w:rPr>
                <w:spacing w:val="-10"/>
                <w:sz w:val="24"/>
                <w:szCs w:val="24"/>
              </w:rPr>
              <w:t xml:space="preserve"> </w:t>
            </w:r>
            <w:hyperlink r:id="rId12" w:history="1">
              <w:r w:rsidR="00F07636" w:rsidRPr="005D48A1">
                <w:rPr>
                  <w:rStyle w:val="a4"/>
                  <w:sz w:val="24"/>
                  <w:szCs w:val="24"/>
                </w:rPr>
                <w:t>http://tc.by/exhibitions/energyexpo2014/</w:t>
              </w:r>
            </w:hyperlink>
          </w:p>
        </w:tc>
      </w:tr>
      <w:tr w:rsidR="00F07636" w:rsidRPr="005D48A1" w:rsidTr="00E1106B">
        <w:trPr>
          <w:trHeight w:val="1875"/>
        </w:trPr>
        <w:tc>
          <w:tcPr>
            <w:tcW w:w="2300" w:type="dxa"/>
            <w:shd w:val="clear" w:color="auto" w:fill="auto"/>
          </w:tcPr>
          <w:p w:rsidR="00F07636" w:rsidRPr="005D48A1" w:rsidRDefault="00290947" w:rsidP="00E110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D48A1">
              <w:rPr>
                <w:sz w:val="24"/>
                <w:szCs w:val="24"/>
              </w:rPr>
              <w:t>Интернет-источники</w:t>
            </w:r>
            <w:proofErr w:type="gramEnd"/>
          </w:p>
        </w:tc>
        <w:tc>
          <w:tcPr>
            <w:tcW w:w="6911" w:type="dxa"/>
            <w:shd w:val="clear" w:color="auto" w:fill="auto"/>
          </w:tcPr>
          <w:p w:rsidR="00F07636" w:rsidRPr="005D48A1" w:rsidRDefault="00770475" w:rsidP="00E1106B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hyperlink r:id="rId13" w:history="1">
              <w:r w:rsidR="00F07636" w:rsidRPr="005D48A1">
                <w:rPr>
                  <w:rStyle w:val="a4"/>
                  <w:sz w:val="24"/>
                  <w:szCs w:val="24"/>
                </w:rPr>
                <w:t>www.ener2i.eu</w:t>
              </w:r>
            </w:hyperlink>
          </w:p>
          <w:p w:rsidR="00F07636" w:rsidRPr="005D48A1" w:rsidRDefault="00770475" w:rsidP="00E1106B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hyperlink r:id="rId14" w:history="1">
              <w:r w:rsidR="00F07636" w:rsidRPr="005D48A1">
                <w:rPr>
                  <w:rStyle w:val="a4"/>
                  <w:sz w:val="24"/>
                  <w:szCs w:val="24"/>
                </w:rPr>
                <w:t>http://www.bif.ac.by/</w:t>
              </w:r>
            </w:hyperlink>
          </w:p>
          <w:p w:rsidR="00F07636" w:rsidRPr="005D48A1" w:rsidRDefault="00770475" w:rsidP="00E1106B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contextualSpacing w:val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15" w:history="1">
              <w:r w:rsidR="00F07636" w:rsidRPr="005D48A1">
                <w:rPr>
                  <w:rStyle w:val="a4"/>
                  <w:sz w:val="24"/>
                  <w:szCs w:val="24"/>
                </w:rPr>
                <w:t>http://fp7-nip.org.by/en/</w:t>
              </w:r>
            </w:hyperlink>
          </w:p>
          <w:p w:rsidR="00F07636" w:rsidRPr="005D48A1" w:rsidRDefault="00290947" w:rsidP="00E11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Открыта э</w:t>
            </w:r>
            <w:r w:rsidR="00F07636" w:rsidRPr="005D48A1">
              <w:rPr>
                <w:sz w:val="24"/>
                <w:szCs w:val="24"/>
              </w:rPr>
              <w:t xml:space="preserve">лектронная подача заявок на сайте </w:t>
            </w:r>
            <w:proofErr w:type="spellStart"/>
            <w:r w:rsidR="00F07636" w:rsidRPr="005D48A1">
              <w:rPr>
                <w:sz w:val="24"/>
                <w:szCs w:val="24"/>
                <w:lang w:val="en-US"/>
              </w:rPr>
              <w:t>ener</w:t>
            </w:r>
            <w:proofErr w:type="spellEnd"/>
            <w:r w:rsidR="00F07636" w:rsidRPr="005D48A1">
              <w:rPr>
                <w:sz w:val="24"/>
                <w:szCs w:val="24"/>
              </w:rPr>
              <w:t>2</w:t>
            </w:r>
            <w:r w:rsidR="00F07636" w:rsidRPr="005D48A1">
              <w:rPr>
                <w:sz w:val="24"/>
                <w:szCs w:val="24"/>
                <w:lang w:val="en-US"/>
              </w:rPr>
              <w:t>i</w:t>
            </w:r>
          </w:p>
          <w:p w:rsidR="00F07636" w:rsidRPr="005D48A1" w:rsidRDefault="00F07636" w:rsidP="000B6F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D48A1">
              <w:rPr>
                <w:sz w:val="24"/>
                <w:szCs w:val="24"/>
              </w:rPr>
              <w:t>Необходимые документы доступны для скачивания</w:t>
            </w:r>
          </w:p>
        </w:tc>
      </w:tr>
    </w:tbl>
    <w:p w:rsidR="009B4583" w:rsidRPr="009B4583" w:rsidRDefault="009B4583" w:rsidP="009B4583">
      <w:pPr>
        <w:spacing w:before="240" w:line="240" w:lineRule="auto"/>
        <w:ind w:left="360"/>
        <w:jc w:val="center"/>
        <w:rPr>
          <w:sz w:val="20"/>
          <w:szCs w:val="20"/>
        </w:rPr>
      </w:pPr>
      <w:r w:rsidRPr="009B4583">
        <w:rPr>
          <w:b/>
          <w:sz w:val="20"/>
          <w:szCs w:val="20"/>
        </w:rPr>
        <w:t>Таблица 1: Конкурс инновационных ваучеров  - структура</w:t>
      </w:r>
    </w:p>
    <w:p w:rsidR="00F07636" w:rsidRDefault="005D48A1" w:rsidP="005D48A1">
      <w:pPr>
        <w:pStyle w:val="1"/>
        <w:numPr>
          <w:ilvl w:val="0"/>
          <w:numId w:val="6"/>
        </w:numPr>
        <w:spacing w:line="240" w:lineRule="auto"/>
        <w:ind w:left="0" w:firstLine="0"/>
      </w:pPr>
      <w:bookmarkStart w:id="3" w:name="_Toc388108284"/>
      <w:r>
        <w:lastRenderedPageBreak/>
        <w:t>ТРЕБОВАНИЯ К УЧАСТНИКАМ</w:t>
      </w:r>
      <w:bookmarkEnd w:id="3"/>
    </w:p>
    <w:p w:rsidR="00F07636" w:rsidRDefault="00F07636" w:rsidP="005D48A1">
      <w:pPr>
        <w:pStyle w:val="1"/>
        <w:numPr>
          <w:ilvl w:val="1"/>
          <w:numId w:val="6"/>
        </w:numPr>
        <w:spacing w:after="240" w:line="240" w:lineRule="auto"/>
        <w:ind w:left="0" w:firstLine="0"/>
      </w:pPr>
      <w:bookmarkStart w:id="4" w:name="_Toc388108285"/>
      <w:r w:rsidRPr="009B7FC1">
        <w:t>Правомерность</w:t>
      </w:r>
      <w:bookmarkEnd w:id="4"/>
    </w:p>
    <w:p w:rsidR="002B4FEE" w:rsidRPr="005D48A1" w:rsidRDefault="00F07636" w:rsidP="005D48A1">
      <w:pPr>
        <w:spacing w:line="240" w:lineRule="auto"/>
        <w:jc w:val="both"/>
        <w:rPr>
          <w:sz w:val="24"/>
          <w:szCs w:val="24"/>
        </w:rPr>
      </w:pPr>
      <w:r w:rsidRPr="005D48A1">
        <w:rPr>
          <w:sz w:val="24"/>
          <w:szCs w:val="24"/>
        </w:rPr>
        <w:t>Принять участие в конкурсе инновационных ваучеров могут белорусские МСП,</w:t>
      </w:r>
      <w:r w:rsidR="00290947" w:rsidRPr="005D48A1">
        <w:rPr>
          <w:sz w:val="24"/>
          <w:szCs w:val="24"/>
        </w:rPr>
        <w:t xml:space="preserve"> в том числе старт-</w:t>
      </w:r>
      <w:proofErr w:type="spellStart"/>
      <w:r w:rsidR="00290947" w:rsidRPr="005D48A1">
        <w:rPr>
          <w:sz w:val="24"/>
          <w:szCs w:val="24"/>
        </w:rPr>
        <w:t>апы</w:t>
      </w:r>
      <w:proofErr w:type="spellEnd"/>
      <w:r w:rsidR="00290947" w:rsidRPr="005D48A1">
        <w:rPr>
          <w:sz w:val="24"/>
          <w:szCs w:val="24"/>
        </w:rPr>
        <w:t xml:space="preserve"> и спин-оф компании</w:t>
      </w:r>
      <w:r w:rsidRPr="005D48A1">
        <w:rPr>
          <w:sz w:val="24"/>
          <w:szCs w:val="24"/>
        </w:rPr>
        <w:t xml:space="preserve">, </w:t>
      </w:r>
      <w:r w:rsidR="00C93283" w:rsidRPr="005D48A1">
        <w:rPr>
          <w:sz w:val="24"/>
          <w:szCs w:val="24"/>
        </w:rPr>
        <w:t>деятельность которых направлена на</w:t>
      </w:r>
      <w:r w:rsidR="002B72B1" w:rsidRPr="005D48A1">
        <w:rPr>
          <w:sz w:val="24"/>
          <w:szCs w:val="24"/>
        </w:rPr>
        <w:t xml:space="preserve"> инноваци</w:t>
      </w:r>
      <w:r w:rsidR="00C93283" w:rsidRPr="005D48A1">
        <w:rPr>
          <w:sz w:val="24"/>
          <w:szCs w:val="24"/>
        </w:rPr>
        <w:t>и</w:t>
      </w:r>
      <w:r w:rsidR="002B72B1" w:rsidRPr="005D48A1">
        <w:rPr>
          <w:sz w:val="24"/>
          <w:szCs w:val="24"/>
        </w:rPr>
        <w:t xml:space="preserve"> </w:t>
      </w:r>
      <w:r w:rsidRPr="005D48A1">
        <w:rPr>
          <w:sz w:val="24"/>
          <w:szCs w:val="24"/>
        </w:rPr>
        <w:t>в</w:t>
      </w:r>
      <w:r w:rsidR="002B72B1" w:rsidRPr="005D48A1">
        <w:rPr>
          <w:sz w:val="24"/>
          <w:szCs w:val="24"/>
        </w:rPr>
        <w:t xml:space="preserve"> области энергетики, включая</w:t>
      </w:r>
      <w:r w:rsidR="00D27EA4" w:rsidRPr="005D48A1">
        <w:rPr>
          <w:sz w:val="24"/>
          <w:szCs w:val="24"/>
        </w:rPr>
        <w:t xml:space="preserve"> </w:t>
      </w:r>
      <w:r w:rsidR="005D48A1" w:rsidRPr="005D48A1">
        <w:rPr>
          <w:sz w:val="24"/>
          <w:szCs w:val="24"/>
        </w:rPr>
        <w:t xml:space="preserve">ВИЭ/ЭЭ. </w:t>
      </w:r>
      <w:r w:rsidR="00D27EA4" w:rsidRPr="005D48A1">
        <w:rPr>
          <w:sz w:val="24"/>
          <w:szCs w:val="24"/>
        </w:rPr>
        <w:t>Заявители должны соответствова</w:t>
      </w:r>
      <w:r w:rsidR="002B72B1" w:rsidRPr="005D48A1">
        <w:rPr>
          <w:sz w:val="24"/>
          <w:szCs w:val="24"/>
        </w:rPr>
        <w:t>ть требованиям</w:t>
      </w:r>
      <w:r w:rsidR="00A96595" w:rsidRPr="005D48A1">
        <w:rPr>
          <w:rStyle w:val="ab"/>
          <w:sz w:val="24"/>
          <w:szCs w:val="24"/>
        </w:rPr>
        <w:footnoteReference w:id="1"/>
      </w:r>
      <w:r w:rsidR="002B72B1" w:rsidRPr="005D48A1">
        <w:rPr>
          <w:sz w:val="24"/>
          <w:szCs w:val="24"/>
        </w:rPr>
        <w:t>, предъявляемым Евросоюзом</w:t>
      </w:r>
      <w:r w:rsidR="00D27EA4" w:rsidRPr="005D48A1">
        <w:rPr>
          <w:sz w:val="24"/>
          <w:szCs w:val="24"/>
        </w:rPr>
        <w:t xml:space="preserve"> к </w:t>
      </w:r>
      <w:r w:rsidR="005D48A1" w:rsidRPr="005D48A1">
        <w:rPr>
          <w:sz w:val="24"/>
          <w:szCs w:val="24"/>
        </w:rPr>
        <w:t xml:space="preserve">МСП </w:t>
      </w:r>
      <w:r w:rsidR="002B4FEE" w:rsidRPr="005D48A1">
        <w:rPr>
          <w:sz w:val="24"/>
          <w:szCs w:val="24"/>
        </w:rPr>
        <w:t>(декларация 2003/361/ЕС).</w:t>
      </w:r>
    </w:p>
    <w:p w:rsidR="00D27EA4" w:rsidRPr="005D48A1" w:rsidRDefault="00D27EA4" w:rsidP="005D48A1">
      <w:pPr>
        <w:spacing w:line="240" w:lineRule="auto"/>
        <w:jc w:val="both"/>
        <w:rPr>
          <w:sz w:val="24"/>
          <w:szCs w:val="24"/>
        </w:rPr>
      </w:pPr>
      <w:r w:rsidRPr="005D48A1">
        <w:rPr>
          <w:sz w:val="24"/>
          <w:szCs w:val="24"/>
        </w:rPr>
        <w:t>Также,</w:t>
      </w:r>
      <w:r w:rsidR="002B4FEE" w:rsidRPr="005D48A1">
        <w:rPr>
          <w:sz w:val="24"/>
          <w:szCs w:val="24"/>
        </w:rPr>
        <w:t xml:space="preserve"> для участия в конкурсе</w:t>
      </w:r>
      <w:r w:rsidRPr="005D48A1">
        <w:rPr>
          <w:sz w:val="24"/>
          <w:szCs w:val="24"/>
        </w:rPr>
        <w:t xml:space="preserve"> необходимо выполнение следующих условий:</w:t>
      </w:r>
    </w:p>
    <w:p w:rsidR="005D48A1" w:rsidRPr="005D48A1" w:rsidRDefault="005D48A1" w:rsidP="005D48A1">
      <w:pPr>
        <w:numPr>
          <w:ilvl w:val="0"/>
          <w:numId w:val="9"/>
        </w:numPr>
        <w:ind w:left="709" w:hanging="283"/>
        <w:contextualSpacing/>
        <w:jc w:val="both"/>
        <w:rPr>
          <w:sz w:val="24"/>
          <w:szCs w:val="24"/>
        </w:rPr>
      </w:pPr>
      <w:r w:rsidRPr="005D48A1">
        <w:rPr>
          <w:sz w:val="24"/>
          <w:szCs w:val="24"/>
        </w:rPr>
        <w:t>МСП должно быть официально зарегистрировано в Республике Беларусь на последний день подачи заявки на конкурс;</w:t>
      </w:r>
    </w:p>
    <w:p w:rsidR="005D48A1" w:rsidRPr="005D48A1" w:rsidRDefault="005D48A1" w:rsidP="005D48A1">
      <w:pPr>
        <w:numPr>
          <w:ilvl w:val="0"/>
          <w:numId w:val="9"/>
        </w:numPr>
        <w:ind w:left="709" w:hanging="283"/>
        <w:contextualSpacing/>
        <w:jc w:val="both"/>
        <w:rPr>
          <w:sz w:val="24"/>
          <w:szCs w:val="24"/>
        </w:rPr>
      </w:pPr>
      <w:r w:rsidRPr="005D48A1">
        <w:rPr>
          <w:sz w:val="24"/>
          <w:szCs w:val="24"/>
        </w:rPr>
        <w:t>В рамках конкурса не финансируются проекты, получившие поддержку из других программ ЕС;</w:t>
      </w:r>
    </w:p>
    <w:p w:rsidR="005D48A1" w:rsidRPr="005D48A1" w:rsidRDefault="005D48A1" w:rsidP="005D48A1">
      <w:pPr>
        <w:numPr>
          <w:ilvl w:val="0"/>
          <w:numId w:val="9"/>
        </w:numPr>
        <w:ind w:left="709" w:hanging="283"/>
        <w:contextualSpacing/>
        <w:jc w:val="both"/>
        <w:rPr>
          <w:sz w:val="24"/>
          <w:szCs w:val="24"/>
        </w:rPr>
      </w:pPr>
      <w:r w:rsidRPr="005D48A1">
        <w:rPr>
          <w:sz w:val="24"/>
          <w:szCs w:val="24"/>
        </w:rPr>
        <w:t>Заявитель должен сотрудничать с научной организацией;</w:t>
      </w:r>
    </w:p>
    <w:p w:rsidR="005D48A1" w:rsidRPr="005D48A1" w:rsidRDefault="005D48A1" w:rsidP="005D48A1">
      <w:pPr>
        <w:numPr>
          <w:ilvl w:val="0"/>
          <w:numId w:val="9"/>
        </w:numPr>
        <w:ind w:left="709" w:hanging="283"/>
        <w:contextualSpacing/>
        <w:jc w:val="both"/>
        <w:rPr>
          <w:sz w:val="24"/>
          <w:szCs w:val="24"/>
        </w:rPr>
      </w:pPr>
      <w:r w:rsidRPr="005D48A1">
        <w:rPr>
          <w:sz w:val="24"/>
          <w:szCs w:val="24"/>
        </w:rPr>
        <w:t xml:space="preserve">Срок выполнения проекта (использования инновационного ваучера) не должен превышать 6 месяцев </w:t>
      </w:r>
      <w:proofErr w:type="gramStart"/>
      <w:r w:rsidRPr="005D48A1">
        <w:rPr>
          <w:sz w:val="24"/>
          <w:szCs w:val="24"/>
        </w:rPr>
        <w:t>с даты подписания</w:t>
      </w:r>
      <w:proofErr w:type="gramEnd"/>
      <w:r w:rsidRPr="005D48A1">
        <w:rPr>
          <w:sz w:val="24"/>
          <w:szCs w:val="24"/>
        </w:rPr>
        <w:t xml:space="preserve"> контракта.</w:t>
      </w:r>
    </w:p>
    <w:p w:rsidR="007E4A93" w:rsidRDefault="007E4A93" w:rsidP="005D48A1">
      <w:pPr>
        <w:pStyle w:val="1"/>
        <w:numPr>
          <w:ilvl w:val="1"/>
          <w:numId w:val="6"/>
        </w:numPr>
        <w:spacing w:after="240" w:line="240" w:lineRule="auto"/>
        <w:ind w:left="0" w:firstLine="0"/>
      </w:pPr>
      <w:bookmarkStart w:id="5" w:name="_Toc388108286"/>
      <w:r w:rsidRPr="00F8752C">
        <w:t>Форма заявки</w:t>
      </w:r>
      <w:bookmarkEnd w:id="5"/>
    </w:p>
    <w:p w:rsidR="007E4A93" w:rsidRPr="00F8752C" w:rsidRDefault="007E4A93" w:rsidP="005D48A1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Заявка</w:t>
      </w:r>
      <w:r w:rsidR="00A03F51" w:rsidRPr="00F8752C">
        <w:rPr>
          <w:sz w:val="24"/>
          <w:szCs w:val="24"/>
        </w:rPr>
        <w:t xml:space="preserve"> на конкурс инновационных ваучеров подается на английском языке онлайн</w:t>
      </w:r>
      <w:r w:rsidRPr="00F8752C">
        <w:rPr>
          <w:sz w:val="24"/>
          <w:szCs w:val="24"/>
        </w:rPr>
        <w:t xml:space="preserve"> на сайте</w:t>
      </w:r>
      <w:r w:rsidR="00A03F51" w:rsidRPr="00F8752C">
        <w:rPr>
          <w:sz w:val="24"/>
          <w:szCs w:val="24"/>
        </w:rPr>
        <w:t xml:space="preserve"> проекта </w:t>
      </w:r>
      <w:proofErr w:type="spellStart"/>
      <w:r w:rsidR="00A03F51" w:rsidRPr="00F8752C">
        <w:rPr>
          <w:sz w:val="24"/>
          <w:szCs w:val="24"/>
          <w:lang w:val="en-US"/>
        </w:rPr>
        <w:t>ener</w:t>
      </w:r>
      <w:proofErr w:type="spellEnd"/>
      <w:r w:rsidR="00A03F51" w:rsidRPr="00F8752C">
        <w:rPr>
          <w:sz w:val="24"/>
          <w:szCs w:val="24"/>
        </w:rPr>
        <w:t>2</w:t>
      </w:r>
      <w:r w:rsidR="00A03F51" w:rsidRPr="00F8752C">
        <w:rPr>
          <w:sz w:val="24"/>
          <w:szCs w:val="24"/>
          <w:lang w:val="en-US"/>
        </w:rPr>
        <w:t>i</w:t>
      </w:r>
      <w:r w:rsidRPr="00F8752C">
        <w:rPr>
          <w:sz w:val="24"/>
          <w:szCs w:val="24"/>
        </w:rPr>
        <w:t xml:space="preserve"> по адресу </w:t>
      </w:r>
      <w:hyperlink r:id="rId16" w:history="1">
        <w:r w:rsidRPr="00F8752C">
          <w:rPr>
            <w:rStyle w:val="a4"/>
            <w:sz w:val="24"/>
            <w:szCs w:val="24"/>
          </w:rPr>
          <w:t>http://www.ener2i.eu/</w:t>
        </w:r>
      </w:hyperlink>
      <w:r w:rsidRPr="00F8752C">
        <w:rPr>
          <w:sz w:val="24"/>
          <w:szCs w:val="24"/>
        </w:rPr>
        <w:t xml:space="preserve"> и состоит из следующих частей:</w:t>
      </w:r>
    </w:p>
    <w:p w:rsidR="007E4A93" w:rsidRPr="00A96595" w:rsidRDefault="0017396A" w:rsidP="005D48A1">
      <w:pPr>
        <w:spacing w:line="240" w:lineRule="auto"/>
        <w:jc w:val="both"/>
        <w:rPr>
          <w:b/>
          <w:sz w:val="24"/>
          <w:szCs w:val="24"/>
          <w:u w:val="single"/>
        </w:rPr>
      </w:pPr>
      <w:r w:rsidRPr="00A96595">
        <w:rPr>
          <w:b/>
          <w:sz w:val="24"/>
          <w:szCs w:val="24"/>
          <w:u w:val="single"/>
        </w:rPr>
        <w:t>Часть</w:t>
      </w:r>
      <w:proofErr w:type="gramStart"/>
      <w:r w:rsidRPr="00A96595">
        <w:rPr>
          <w:b/>
          <w:sz w:val="24"/>
          <w:szCs w:val="24"/>
          <w:u w:val="single"/>
        </w:rPr>
        <w:t xml:space="preserve"> А</w:t>
      </w:r>
      <w:proofErr w:type="gramEnd"/>
    </w:p>
    <w:p w:rsidR="005D48A1" w:rsidRDefault="005D48A1" w:rsidP="005D48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Название проекта</w:t>
      </w:r>
    </w:p>
    <w:p w:rsidR="0017396A" w:rsidRPr="00F8752C" w:rsidRDefault="0017396A" w:rsidP="005D48A1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Информация о заявителе</w:t>
      </w:r>
    </w:p>
    <w:p w:rsidR="0017396A" w:rsidRPr="00F02F9C" w:rsidRDefault="0017396A" w:rsidP="005D48A1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02F9C">
        <w:rPr>
          <w:b/>
          <w:sz w:val="24"/>
          <w:szCs w:val="24"/>
          <w:u w:val="single"/>
        </w:rPr>
        <w:t xml:space="preserve">Часть </w:t>
      </w:r>
      <w:r w:rsidRPr="00F02F9C">
        <w:rPr>
          <w:b/>
          <w:sz w:val="24"/>
          <w:szCs w:val="24"/>
          <w:u w:val="single"/>
          <w:lang w:val="en-US"/>
        </w:rPr>
        <w:t>B</w:t>
      </w:r>
    </w:p>
    <w:p w:rsidR="0017396A" w:rsidRPr="00F02F9C" w:rsidRDefault="00A03F51" w:rsidP="00F02F9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02F9C">
        <w:rPr>
          <w:b/>
          <w:sz w:val="24"/>
          <w:szCs w:val="24"/>
          <w:u w:val="single"/>
        </w:rPr>
        <w:t>Информация о консорциуме</w:t>
      </w:r>
      <w:r w:rsidR="00FB752B" w:rsidRPr="00F02F9C">
        <w:rPr>
          <w:b/>
          <w:sz w:val="24"/>
          <w:szCs w:val="24"/>
          <w:u w:val="single"/>
        </w:rPr>
        <w:t xml:space="preserve"> (макс. </w:t>
      </w:r>
      <w:r w:rsidR="005D48A1">
        <w:rPr>
          <w:b/>
          <w:sz w:val="24"/>
          <w:szCs w:val="24"/>
          <w:u w:val="single"/>
        </w:rPr>
        <w:t>0,5</w:t>
      </w:r>
      <w:r w:rsidR="00FB752B" w:rsidRPr="00F02F9C">
        <w:rPr>
          <w:b/>
          <w:sz w:val="24"/>
          <w:szCs w:val="24"/>
          <w:u w:val="single"/>
        </w:rPr>
        <w:t xml:space="preserve"> стр.)</w:t>
      </w:r>
      <w:r w:rsidR="00F02F9C">
        <w:rPr>
          <w:rStyle w:val="ab"/>
          <w:b/>
          <w:sz w:val="24"/>
          <w:szCs w:val="24"/>
          <w:u w:val="single"/>
        </w:rPr>
        <w:footnoteReference w:id="2"/>
      </w:r>
    </w:p>
    <w:p w:rsidR="00FB752B" w:rsidRPr="008F4C1E" w:rsidRDefault="00FB752B" w:rsidP="00F02F9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F4C1E">
        <w:rPr>
          <w:sz w:val="24"/>
          <w:szCs w:val="24"/>
        </w:rPr>
        <w:t xml:space="preserve">Предоставьте краткую информацию о Вашей компании, в том числе </w:t>
      </w:r>
      <w:r w:rsidR="00F357FA" w:rsidRPr="008F4C1E">
        <w:rPr>
          <w:sz w:val="24"/>
          <w:szCs w:val="24"/>
        </w:rPr>
        <w:t xml:space="preserve">сведения о </w:t>
      </w:r>
      <w:r w:rsidR="005D48A1">
        <w:rPr>
          <w:sz w:val="24"/>
          <w:szCs w:val="24"/>
        </w:rPr>
        <w:t xml:space="preserve">направлениях деятельности, </w:t>
      </w:r>
      <w:r w:rsidR="00F357FA" w:rsidRPr="008F4C1E">
        <w:rPr>
          <w:sz w:val="24"/>
          <w:szCs w:val="24"/>
        </w:rPr>
        <w:t>средней численности работников и объеме выручки от</w:t>
      </w:r>
      <w:r w:rsidR="008F4C1E" w:rsidRPr="008F4C1E">
        <w:rPr>
          <w:sz w:val="24"/>
          <w:szCs w:val="24"/>
        </w:rPr>
        <w:t xml:space="preserve"> </w:t>
      </w:r>
      <w:r w:rsidR="00F357FA" w:rsidRPr="008F4C1E">
        <w:rPr>
          <w:sz w:val="24"/>
          <w:szCs w:val="24"/>
        </w:rPr>
        <w:t>реализации товаров (выполнения работ, оказания услуг) за 2013 г.</w:t>
      </w:r>
      <w:r w:rsidR="00D66874" w:rsidRPr="008F4C1E">
        <w:rPr>
          <w:sz w:val="24"/>
          <w:szCs w:val="24"/>
        </w:rPr>
        <w:t>, год основания</w:t>
      </w:r>
      <w:r w:rsidR="00F357FA" w:rsidRPr="008F4C1E">
        <w:rPr>
          <w:sz w:val="24"/>
          <w:szCs w:val="24"/>
        </w:rPr>
        <w:t xml:space="preserve"> организации</w:t>
      </w:r>
      <w:r w:rsidR="00D66874" w:rsidRPr="008F4C1E">
        <w:rPr>
          <w:sz w:val="24"/>
          <w:szCs w:val="24"/>
        </w:rPr>
        <w:t>.</w:t>
      </w:r>
    </w:p>
    <w:p w:rsidR="00D66874" w:rsidRPr="00F8752C" w:rsidRDefault="00D66874" w:rsidP="00F02F9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Укажите контактную информацию (в том чис</w:t>
      </w:r>
      <w:r w:rsidR="00F357FA" w:rsidRPr="00F8752C">
        <w:rPr>
          <w:sz w:val="24"/>
          <w:szCs w:val="24"/>
        </w:rPr>
        <w:t>ле, интернет-сайт, если</w:t>
      </w:r>
      <w:r w:rsidR="005D48A1">
        <w:rPr>
          <w:sz w:val="24"/>
          <w:szCs w:val="24"/>
        </w:rPr>
        <w:t xml:space="preserve"> доступен</w:t>
      </w:r>
      <w:r w:rsidRPr="00F8752C">
        <w:rPr>
          <w:sz w:val="24"/>
          <w:szCs w:val="24"/>
        </w:rPr>
        <w:t>)</w:t>
      </w:r>
      <w:r w:rsidR="00C7040F" w:rsidRPr="00F8752C">
        <w:rPr>
          <w:sz w:val="24"/>
          <w:szCs w:val="24"/>
        </w:rPr>
        <w:t xml:space="preserve">, информацию об имеющемся опыте работы и </w:t>
      </w:r>
      <w:r w:rsidR="00F357FA" w:rsidRPr="00F8752C">
        <w:rPr>
          <w:sz w:val="24"/>
          <w:szCs w:val="24"/>
        </w:rPr>
        <w:t xml:space="preserve">ведущих </w:t>
      </w:r>
      <w:r w:rsidR="00C7040F" w:rsidRPr="00F8752C">
        <w:rPr>
          <w:sz w:val="24"/>
          <w:szCs w:val="24"/>
        </w:rPr>
        <w:t>сотрудниках партнерской научно-исследовательской организации.</w:t>
      </w:r>
    </w:p>
    <w:p w:rsidR="00C7040F" w:rsidRPr="00F8752C" w:rsidRDefault="00C7040F" w:rsidP="00F02F9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lastRenderedPageBreak/>
        <w:t>Опишите</w:t>
      </w:r>
      <w:r w:rsidR="00F357FA" w:rsidRPr="00F8752C">
        <w:rPr>
          <w:sz w:val="24"/>
          <w:szCs w:val="24"/>
        </w:rPr>
        <w:t xml:space="preserve"> международно</w:t>
      </w:r>
      <w:r w:rsidR="005D48A1">
        <w:rPr>
          <w:sz w:val="24"/>
          <w:szCs w:val="24"/>
        </w:rPr>
        <w:t>е</w:t>
      </w:r>
      <w:r w:rsidR="00F357FA" w:rsidRPr="00F8752C">
        <w:rPr>
          <w:sz w:val="24"/>
          <w:szCs w:val="24"/>
        </w:rPr>
        <w:t xml:space="preserve"> сотрудничеств</w:t>
      </w:r>
      <w:r w:rsidR="005D48A1">
        <w:rPr>
          <w:sz w:val="24"/>
          <w:szCs w:val="24"/>
        </w:rPr>
        <w:t>о</w:t>
      </w:r>
      <w:r w:rsidR="00F357FA" w:rsidRPr="00F8752C">
        <w:rPr>
          <w:sz w:val="24"/>
          <w:szCs w:val="24"/>
        </w:rPr>
        <w:t xml:space="preserve"> в рамках проекта </w:t>
      </w:r>
      <w:r w:rsidRPr="00F8752C">
        <w:rPr>
          <w:sz w:val="24"/>
          <w:szCs w:val="24"/>
        </w:rPr>
        <w:t>(например, сотрудничество с зарубежными научно-исследовательскими организациями).</w:t>
      </w:r>
    </w:p>
    <w:p w:rsidR="00C7040F" w:rsidRPr="00F02F9C" w:rsidRDefault="00C7040F" w:rsidP="00F02F9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02F9C">
        <w:rPr>
          <w:b/>
          <w:sz w:val="24"/>
          <w:szCs w:val="24"/>
          <w:u w:val="single"/>
        </w:rPr>
        <w:t xml:space="preserve">Описание проекта (макс. </w:t>
      </w:r>
      <w:r w:rsidR="005D48A1">
        <w:rPr>
          <w:b/>
          <w:sz w:val="24"/>
          <w:szCs w:val="24"/>
          <w:u w:val="single"/>
        </w:rPr>
        <w:t>1</w:t>
      </w:r>
      <w:r w:rsidRPr="00F02F9C">
        <w:rPr>
          <w:b/>
          <w:sz w:val="24"/>
          <w:szCs w:val="24"/>
          <w:u w:val="single"/>
        </w:rPr>
        <w:t xml:space="preserve"> стр.)</w:t>
      </w:r>
    </w:p>
    <w:p w:rsidR="00C7040F" w:rsidRPr="00F8752C" w:rsidRDefault="00C7040F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Опишите цели проекта и ожидаемые результаты.</w:t>
      </w:r>
    </w:p>
    <w:p w:rsidR="00C7040F" w:rsidRPr="00F8752C" w:rsidRDefault="00C7040F" w:rsidP="00F02F9C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Опишите, на решение какой проблемы</w:t>
      </w:r>
      <w:r w:rsidR="00BB4853" w:rsidRPr="00F8752C">
        <w:rPr>
          <w:sz w:val="24"/>
          <w:szCs w:val="24"/>
        </w:rPr>
        <w:t xml:space="preserve"> в области энергосбережения, </w:t>
      </w:r>
      <w:r w:rsidR="005D48A1">
        <w:rPr>
          <w:sz w:val="24"/>
          <w:szCs w:val="24"/>
        </w:rPr>
        <w:t xml:space="preserve">ВИЭ </w:t>
      </w:r>
      <w:r w:rsidRPr="00F8752C">
        <w:rPr>
          <w:sz w:val="24"/>
          <w:szCs w:val="24"/>
        </w:rPr>
        <w:t xml:space="preserve">или </w:t>
      </w:r>
      <w:proofErr w:type="spellStart"/>
      <w:r w:rsidR="00A4308A">
        <w:rPr>
          <w:sz w:val="24"/>
          <w:szCs w:val="24"/>
        </w:rPr>
        <w:t>энергоэффективности</w:t>
      </w:r>
      <w:proofErr w:type="spellEnd"/>
      <w:r w:rsidR="00A4308A">
        <w:rPr>
          <w:sz w:val="24"/>
          <w:szCs w:val="24"/>
        </w:rPr>
        <w:t xml:space="preserve"> </w:t>
      </w:r>
      <w:r w:rsidRPr="00F8752C">
        <w:rPr>
          <w:sz w:val="24"/>
          <w:szCs w:val="24"/>
        </w:rPr>
        <w:t>Вашей организации будет направлено сотрудничество с партнерской научно-исследовательской организацией.</w:t>
      </w:r>
    </w:p>
    <w:p w:rsidR="004713E0" w:rsidRPr="00F8752C" w:rsidRDefault="00C7040F" w:rsidP="00F02F9C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Опи</w:t>
      </w:r>
      <w:r w:rsidR="00BB4853" w:rsidRPr="00F8752C">
        <w:rPr>
          <w:sz w:val="24"/>
          <w:szCs w:val="24"/>
        </w:rPr>
        <w:t xml:space="preserve">шите, </w:t>
      </w:r>
      <w:r w:rsidR="00A4308A">
        <w:rPr>
          <w:sz w:val="24"/>
          <w:szCs w:val="24"/>
        </w:rPr>
        <w:t xml:space="preserve">насколько </w:t>
      </w:r>
      <w:r w:rsidR="00BB4853" w:rsidRPr="00F8752C">
        <w:rPr>
          <w:sz w:val="24"/>
          <w:szCs w:val="24"/>
        </w:rPr>
        <w:t>предлагаемая</w:t>
      </w:r>
      <w:r w:rsidR="004713E0" w:rsidRPr="00F8752C">
        <w:rPr>
          <w:sz w:val="24"/>
          <w:szCs w:val="24"/>
        </w:rPr>
        <w:t xml:space="preserve"> Вами продук</w:t>
      </w:r>
      <w:r w:rsidR="00BB4853" w:rsidRPr="00F8752C">
        <w:rPr>
          <w:sz w:val="24"/>
          <w:szCs w:val="24"/>
        </w:rPr>
        <w:t>ция</w:t>
      </w:r>
      <w:r w:rsidR="008F4C1E">
        <w:rPr>
          <w:sz w:val="24"/>
          <w:szCs w:val="24"/>
        </w:rPr>
        <w:t xml:space="preserve"> или услуга является новой/инновационной</w:t>
      </w:r>
      <w:r w:rsidR="004713E0" w:rsidRPr="00F8752C">
        <w:rPr>
          <w:sz w:val="24"/>
          <w:szCs w:val="24"/>
        </w:rPr>
        <w:t>.</w:t>
      </w:r>
    </w:p>
    <w:p w:rsidR="00C7040F" w:rsidRPr="00F8752C" w:rsidRDefault="004713E0" w:rsidP="00F02F9C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 xml:space="preserve">Опишите </w:t>
      </w:r>
      <w:r w:rsidR="00BB4853" w:rsidRPr="00F8752C">
        <w:rPr>
          <w:sz w:val="24"/>
          <w:szCs w:val="24"/>
        </w:rPr>
        <w:t>ожидаемые результаты, которы</w:t>
      </w:r>
      <w:r w:rsidR="00A4308A">
        <w:rPr>
          <w:sz w:val="24"/>
          <w:szCs w:val="24"/>
        </w:rPr>
        <w:t>е</w:t>
      </w:r>
      <w:r w:rsidR="00BB4853" w:rsidRPr="00F8752C">
        <w:rPr>
          <w:sz w:val="24"/>
          <w:szCs w:val="24"/>
        </w:rPr>
        <w:t xml:space="preserve"> планируется достичь</w:t>
      </w:r>
      <w:r w:rsidRPr="00F8752C">
        <w:rPr>
          <w:sz w:val="24"/>
          <w:szCs w:val="24"/>
        </w:rPr>
        <w:t xml:space="preserve"> при </w:t>
      </w:r>
      <w:r w:rsidR="00BB4853" w:rsidRPr="00F8752C">
        <w:rPr>
          <w:sz w:val="24"/>
          <w:szCs w:val="24"/>
        </w:rPr>
        <w:t xml:space="preserve">помощи </w:t>
      </w:r>
      <w:r w:rsidRPr="00F8752C">
        <w:rPr>
          <w:sz w:val="24"/>
          <w:szCs w:val="24"/>
        </w:rPr>
        <w:t xml:space="preserve"> инновационного ваучера, в том числе инновационные решения, услуги или технологии, которые будут реализованы.</w:t>
      </w:r>
    </w:p>
    <w:p w:rsidR="004713E0" w:rsidRPr="00F02F9C" w:rsidRDefault="004713E0" w:rsidP="00F02F9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02F9C">
        <w:rPr>
          <w:b/>
          <w:sz w:val="24"/>
          <w:szCs w:val="24"/>
          <w:u w:val="single"/>
        </w:rPr>
        <w:t xml:space="preserve">План </w:t>
      </w:r>
      <w:r w:rsidR="0009419C" w:rsidRPr="00F02F9C">
        <w:rPr>
          <w:b/>
          <w:sz w:val="24"/>
          <w:szCs w:val="24"/>
          <w:u w:val="single"/>
        </w:rPr>
        <w:t xml:space="preserve">реализации проекта </w:t>
      </w:r>
      <w:r w:rsidRPr="00F02F9C">
        <w:rPr>
          <w:b/>
          <w:sz w:val="24"/>
          <w:szCs w:val="24"/>
          <w:u w:val="single"/>
        </w:rPr>
        <w:t>(</w:t>
      </w:r>
      <w:r w:rsidR="00A4308A">
        <w:rPr>
          <w:b/>
          <w:sz w:val="24"/>
          <w:szCs w:val="24"/>
          <w:u w:val="single"/>
        </w:rPr>
        <w:t>макс.</w:t>
      </w:r>
      <w:r w:rsidRPr="00F02F9C">
        <w:rPr>
          <w:b/>
          <w:sz w:val="24"/>
          <w:szCs w:val="24"/>
          <w:u w:val="single"/>
        </w:rPr>
        <w:t xml:space="preserve"> </w:t>
      </w:r>
      <w:r w:rsidR="00A4308A">
        <w:rPr>
          <w:b/>
          <w:sz w:val="24"/>
          <w:szCs w:val="24"/>
          <w:u w:val="single"/>
        </w:rPr>
        <w:t>1</w:t>
      </w:r>
      <w:r w:rsidRPr="00F02F9C">
        <w:rPr>
          <w:b/>
          <w:sz w:val="24"/>
          <w:szCs w:val="24"/>
          <w:u w:val="single"/>
        </w:rPr>
        <w:t xml:space="preserve"> стр</w:t>
      </w:r>
      <w:r w:rsidR="00A4308A">
        <w:rPr>
          <w:b/>
          <w:sz w:val="24"/>
          <w:szCs w:val="24"/>
          <w:u w:val="single"/>
        </w:rPr>
        <w:t>.</w:t>
      </w:r>
      <w:r w:rsidRPr="00F02F9C">
        <w:rPr>
          <w:b/>
          <w:sz w:val="24"/>
          <w:szCs w:val="24"/>
          <w:u w:val="single"/>
        </w:rPr>
        <w:t>)</w:t>
      </w:r>
    </w:p>
    <w:p w:rsidR="004713E0" w:rsidRPr="00F8752C" w:rsidRDefault="004713E0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Предоставьте краткое описание плана реализации</w:t>
      </w:r>
      <w:r w:rsidR="0009419C" w:rsidRPr="00F8752C">
        <w:rPr>
          <w:sz w:val="24"/>
          <w:szCs w:val="24"/>
        </w:rPr>
        <w:t xml:space="preserve"> проекта</w:t>
      </w:r>
      <w:r w:rsidRPr="00F8752C">
        <w:rPr>
          <w:sz w:val="24"/>
          <w:szCs w:val="24"/>
        </w:rPr>
        <w:t xml:space="preserve">. </w:t>
      </w:r>
    </w:p>
    <w:p w:rsidR="004713E0" w:rsidRPr="00F02F9C" w:rsidRDefault="005F5456" w:rsidP="00F02F9C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F02F9C">
        <w:rPr>
          <w:sz w:val="24"/>
          <w:szCs w:val="24"/>
        </w:rPr>
        <w:t>Опишите, как В</w:t>
      </w:r>
      <w:r w:rsidR="004713E0" w:rsidRPr="00F02F9C">
        <w:rPr>
          <w:sz w:val="24"/>
          <w:szCs w:val="24"/>
        </w:rPr>
        <w:t>ы планируете реализов</w:t>
      </w:r>
      <w:r w:rsidRPr="00F02F9C">
        <w:rPr>
          <w:sz w:val="24"/>
          <w:szCs w:val="24"/>
        </w:rPr>
        <w:t>ыва</w:t>
      </w:r>
      <w:r w:rsidR="004713E0" w:rsidRPr="00F02F9C">
        <w:rPr>
          <w:sz w:val="24"/>
          <w:szCs w:val="24"/>
        </w:rPr>
        <w:t>ть</w:t>
      </w:r>
      <w:r w:rsidRPr="00F02F9C">
        <w:rPr>
          <w:sz w:val="24"/>
          <w:szCs w:val="24"/>
        </w:rPr>
        <w:t xml:space="preserve"> инновационный</w:t>
      </w:r>
      <w:r w:rsidR="004713E0" w:rsidRPr="00F02F9C">
        <w:rPr>
          <w:sz w:val="24"/>
          <w:szCs w:val="24"/>
        </w:rPr>
        <w:t xml:space="preserve"> проект, в том числе </w:t>
      </w:r>
      <w:r w:rsidR="00A4308A">
        <w:rPr>
          <w:sz w:val="24"/>
          <w:szCs w:val="24"/>
        </w:rPr>
        <w:t xml:space="preserve">менеджмент проекта и </w:t>
      </w:r>
      <w:r w:rsidR="004713E0" w:rsidRPr="00F02F9C">
        <w:rPr>
          <w:sz w:val="24"/>
          <w:szCs w:val="24"/>
        </w:rPr>
        <w:t>сотрудничеств</w:t>
      </w:r>
      <w:r w:rsidR="00A4308A">
        <w:rPr>
          <w:sz w:val="24"/>
          <w:szCs w:val="24"/>
        </w:rPr>
        <w:t>о</w:t>
      </w:r>
      <w:r w:rsidR="004713E0" w:rsidRPr="00F02F9C">
        <w:rPr>
          <w:sz w:val="24"/>
          <w:szCs w:val="24"/>
        </w:rPr>
        <w:t xml:space="preserve"> с партнерской научно-исследовательской организацией.</w:t>
      </w:r>
    </w:p>
    <w:p w:rsidR="001B29FB" w:rsidRPr="00F02F9C" w:rsidRDefault="00A4308A" w:rsidP="00F02F9C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Представьте график </w:t>
      </w:r>
      <w:r w:rsidR="001B29FB" w:rsidRPr="00F02F9C">
        <w:rPr>
          <w:sz w:val="24"/>
          <w:szCs w:val="24"/>
        </w:rPr>
        <w:t xml:space="preserve">реализации проекта задач </w:t>
      </w:r>
      <w:r>
        <w:rPr>
          <w:sz w:val="24"/>
          <w:szCs w:val="24"/>
        </w:rPr>
        <w:t xml:space="preserve">на период до </w:t>
      </w:r>
      <w:r w:rsidR="001B29FB" w:rsidRPr="00F02F9C">
        <w:rPr>
          <w:sz w:val="24"/>
          <w:szCs w:val="24"/>
        </w:rPr>
        <w:t>6 месяцев.</w:t>
      </w:r>
    </w:p>
    <w:p w:rsidR="001B29FB" w:rsidRPr="00F02F9C" w:rsidRDefault="005F5456" w:rsidP="00F02F9C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F02F9C">
        <w:rPr>
          <w:sz w:val="24"/>
          <w:szCs w:val="24"/>
        </w:rPr>
        <w:t>Определите</w:t>
      </w:r>
      <w:r w:rsidR="001B29FB" w:rsidRPr="00F02F9C">
        <w:rPr>
          <w:sz w:val="24"/>
          <w:szCs w:val="24"/>
        </w:rPr>
        <w:t xml:space="preserve"> рыно</w:t>
      </w:r>
      <w:r w:rsidR="00A4308A">
        <w:rPr>
          <w:sz w:val="24"/>
          <w:szCs w:val="24"/>
        </w:rPr>
        <w:t xml:space="preserve">чный </w:t>
      </w:r>
      <w:r w:rsidR="001B29FB" w:rsidRPr="00F02F9C">
        <w:rPr>
          <w:sz w:val="24"/>
          <w:szCs w:val="24"/>
        </w:rPr>
        <w:t>потенциал</w:t>
      </w:r>
      <w:r w:rsidR="00A4308A">
        <w:rPr>
          <w:sz w:val="24"/>
          <w:szCs w:val="24"/>
        </w:rPr>
        <w:t>, целевой рынок</w:t>
      </w:r>
      <w:r w:rsidR="001B29FB" w:rsidRPr="00F02F9C">
        <w:rPr>
          <w:sz w:val="24"/>
          <w:szCs w:val="24"/>
        </w:rPr>
        <w:t xml:space="preserve"> и </w:t>
      </w:r>
      <w:r w:rsidR="00A4308A">
        <w:rPr>
          <w:sz w:val="24"/>
          <w:szCs w:val="24"/>
        </w:rPr>
        <w:t>маркетинговую с</w:t>
      </w:r>
      <w:r w:rsidR="001B29FB" w:rsidRPr="00F02F9C">
        <w:rPr>
          <w:sz w:val="24"/>
          <w:szCs w:val="24"/>
        </w:rPr>
        <w:t xml:space="preserve">тратегию </w:t>
      </w:r>
      <w:r w:rsidR="00555747" w:rsidRPr="00F02F9C">
        <w:rPr>
          <w:sz w:val="24"/>
          <w:szCs w:val="24"/>
        </w:rPr>
        <w:t xml:space="preserve">для </w:t>
      </w:r>
      <w:r w:rsidR="00A4308A">
        <w:rPr>
          <w:sz w:val="24"/>
          <w:szCs w:val="24"/>
        </w:rPr>
        <w:t xml:space="preserve">Вашего </w:t>
      </w:r>
      <w:r w:rsidR="001B29FB" w:rsidRPr="00F02F9C">
        <w:rPr>
          <w:sz w:val="24"/>
          <w:szCs w:val="24"/>
        </w:rPr>
        <w:t>инновационного решения, услуги или технологии.</w:t>
      </w:r>
    </w:p>
    <w:p w:rsidR="004713E0" w:rsidRPr="00F02F9C" w:rsidRDefault="00555747" w:rsidP="00F02F9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02F9C">
        <w:rPr>
          <w:b/>
          <w:sz w:val="24"/>
          <w:szCs w:val="24"/>
          <w:u w:val="single"/>
        </w:rPr>
        <w:t xml:space="preserve">Финансовый план </w:t>
      </w:r>
      <w:proofErr w:type="gramStart"/>
      <w:r w:rsidRPr="00F02F9C">
        <w:rPr>
          <w:b/>
          <w:sz w:val="24"/>
          <w:szCs w:val="24"/>
          <w:u w:val="single"/>
        </w:rPr>
        <w:t>(</w:t>
      </w:r>
      <w:r w:rsidR="004713E0" w:rsidRPr="00F02F9C">
        <w:rPr>
          <w:b/>
          <w:sz w:val="24"/>
          <w:szCs w:val="24"/>
          <w:u w:val="single"/>
        </w:rPr>
        <w:t xml:space="preserve"> </w:t>
      </w:r>
      <w:proofErr w:type="gramEnd"/>
      <w:r w:rsidR="004713E0" w:rsidRPr="00F02F9C">
        <w:rPr>
          <w:b/>
          <w:sz w:val="24"/>
          <w:szCs w:val="24"/>
          <w:u w:val="single"/>
        </w:rPr>
        <w:t>до 1 стр</w:t>
      </w:r>
      <w:r w:rsidR="00A4308A">
        <w:rPr>
          <w:b/>
          <w:sz w:val="24"/>
          <w:szCs w:val="24"/>
          <w:u w:val="single"/>
        </w:rPr>
        <w:t>.</w:t>
      </w:r>
      <w:r w:rsidR="004713E0" w:rsidRPr="00F02F9C">
        <w:rPr>
          <w:b/>
          <w:sz w:val="24"/>
          <w:szCs w:val="24"/>
          <w:u w:val="single"/>
        </w:rPr>
        <w:t>)</w:t>
      </w:r>
    </w:p>
    <w:p w:rsidR="004713E0" w:rsidRPr="00F02F9C" w:rsidRDefault="004713E0" w:rsidP="00F02F9C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02F9C">
        <w:rPr>
          <w:sz w:val="24"/>
          <w:szCs w:val="24"/>
        </w:rPr>
        <w:t xml:space="preserve">Укажите, на </w:t>
      </w:r>
      <w:r w:rsidR="005F5456" w:rsidRPr="00F02F9C">
        <w:rPr>
          <w:sz w:val="24"/>
          <w:szCs w:val="24"/>
        </w:rPr>
        <w:t>какие разрешенные</w:t>
      </w:r>
      <w:r w:rsidR="00555747" w:rsidRPr="00F02F9C">
        <w:rPr>
          <w:sz w:val="24"/>
          <w:szCs w:val="24"/>
        </w:rPr>
        <w:t xml:space="preserve"> </w:t>
      </w:r>
      <w:r w:rsidR="00A4308A">
        <w:rPr>
          <w:sz w:val="24"/>
          <w:szCs w:val="24"/>
        </w:rPr>
        <w:t xml:space="preserve">статьи </w:t>
      </w:r>
      <w:r w:rsidR="00555747" w:rsidRPr="00F02F9C">
        <w:rPr>
          <w:sz w:val="24"/>
          <w:szCs w:val="24"/>
        </w:rPr>
        <w:t xml:space="preserve">расходов </w:t>
      </w:r>
      <w:r w:rsidRPr="00F02F9C">
        <w:rPr>
          <w:sz w:val="24"/>
          <w:szCs w:val="24"/>
        </w:rPr>
        <w:t>(в соответ</w:t>
      </w:r>
      <w:r w:rsidR="005F5456" w:rsidRPr="00F02F9C">
        <w:rPr>
          <w:sz w:val="24"/>
          <w:szCs w:val="24"/>
        </w:rPr>
        <w:t>ствии с настоящим Положением</w:t>
      </w:r>
      <w:r w:rsidR="00555747" w:rsidRPr="00F02F9C">
        <w:rPr>
          <w:sz w:val="24"/>
          <w:szCs w:val="24"/>
        </w:rPr>
        <w:t xml:space="preserve">, </w:t>
      </w:r>
      <w:r w:rsidR="00555747" w:rsidRPr="000B6FE7">
        <w:rPr>
          <w:sz w:val="24"/>
          <w:szCs w:val="24"/>
        </w:rPr>
        <w:t xml:space="preserve">стр. </w:t>
      </w:r>
      <w:r w:rsidR="000B6FE7" w:rsidRPr="000B6FE7">
        <w:rPr>
          <w:sz w:val="24"/>
          <w:szCs w:val="24"/>
        </w:rPr>
        <w:t>8</w:t>
      </w:r>
      <w:r w:rsidR="00555747" w:rsidRPr="000B6FE7">
        <w:rPr>
          <w:sz w:val="24"/>
          <w:szCs w:val="24"/>
        </w:rPr>
        <w:t>)</w:t>
      </w:r>
      <w:r w:rsidR="00555747" w:rsidRPr="00F02F9C">
        <w:rPr>
          <w:sz w:val="24"/>
          <w:szCs w:val="24"/>
        </w:rPr>
        <w:t xml:space="preserve"> </w:t>
      </w:r>
      <w:r w:rsidR="005F5456" w:rsidRPr="00F02F9C">
        <w:rPr>
          <w:sz w:val="24"/>
          <w:szCs w:val="24"/>
        </w:rPr>
        <w:t>будут использованы средства инновационного ваучера</w:t>
      </w:r>
      <w:r w:rsidR="00555747" w:rsidRPr="00F02F9C">
        <w:rPr>
          <w:sz w:val="24"/>
          <w:szCs w:val="24"/>
        </w:rPr>
        <w:t xml:space="preserve"> в размере €4 000</w:t>
      </w:r>
      <w:r w:rsidRPr="00F02F9C">
        <w:rPr>
          <w:sz w:val="24"/>
          <w:szCs w:val="24"/>
        </w:rPr>
        <w:t xml:space="preserve">. </w:t>
      </w:r>
      <w:r w:rsidR="00A4308A">
        <w:rPr>
          <w:sz w:val="24"/>
          <w:szCs w:val="24"/>
        </w:rPr>
        <w:t>Представьте планируемые расходы и их обоснование (пояснительный текст).</w:t>
      </w:r>
    </w:p>
    <w:p w:rsidR="004713E0" w:rsidRDefault="00555747" w:rsidP="00F02F9C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F02F9C">
        <w:rPr>
          <w:sz w:val="24"/>
          <w:szCs w:val="24"/>
        </w:rPr>
        <w:t>Опишите</w:t>
      </w:r>
      <w:r w:rsidR="004713E0" w:rsidRPr="00F02F9C">
        <w:rPr>
          <w:sz w:val="24"/>
          <w:szCs w:val="24"/>
        </w:rPr>
        <w:t xml:space="preserve"> собстве</w:t>
      </w:r>
      <w:r w:rsidRPr="00F02F9C">
        <w:rPr>
          <w:sz w:val="24"/>
          <w:szCs w:val="24"/>
        </w:rPr>
        <w:t xml:space="preserve">нный вклад в реализацию проекта, если </w:t>
      </w:r>
      <w:r w:rsidR="00A4308A">
        <w:rPr>
          <w:sz w:val="24"/>
          <w:szCs w:val="24"/>
        </w:rPr>
        <w:t>он имеется</w:t>
      </w:r>
      <w:r w:rsidRPr="00F02F9C">
        <w:rPr>
          <w:sz w:val="24"/>
          <w:szCs w:val="24"/>
        </w:rPr>
        <w:t>.</w:t>
      </w:r>
    </w:p>
    <w:p w:rsidR="00DB13AF" w:rsidRPr="00DB13AF" w:rsidRDefault="00DB13AF" w:rsidP="00DB13AF">
      <w:pPr>
        <w:spacing w:line="240" w:lineRule="auto"/>
        <w:ind w:left="360"/>
        <w:jc w:val="both"/>
        <w:rPr>
          <w:sz w:val="24"/>
          <w:szCs w:val="24"/>
        </w:rPr>
      </w:pPr>
    </w:p>
    <w:p w:rsidR="00F02F9C" w:rsidRPr="00F02F9C" w:rsidRDefault="00C62043" w:rsidP="00F93EC5">
      <w:pPr>
        <w:pStyle w:val="1"/>
        <w:numPr>
          <w:ilvl w:val="0"/>
          <w:numId w:val="20"/>
        </w:numPr>
        <w:spacing w:after="240"/>
        <w:ind w:left="426" w:hanging="426"/>
      </w:pPr>
      <w:bookmarkStart w:id="6" w:name="_Toc388108287"/>
      <w:r w:rsidRPr="00F02F9C">
        <w:t>ПРОЦЕСС ОТБОРА ЗАЯВОК</w:t>
      </w:r>
      <w:bookmarkEnd w:id="6"/>
    </w:p>
    <w:p w:rsidR="0026577D" w:rsidRPr="00F8752C" w:rsidRDefault="0026577D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Оцен</w:t>
      </w:r>
      <w:r w:rsidR="00A4308A">
        <w:rPr>
          <w:sz w:val="24"/>
          <w:szCs w:val="24"/>
        </w:rPr>
        <w:t>ка</w:t>
      </w:r>
      <w:r w:rsidRPr="00F8752C">
        <w:rPr>
          <w:sz w:val="24"/>
          <w:szCs w:val="24"/>
        </w:rPr>
        <w:t xml:space="preserve"> проектных заявок</w:t>
      </w:r>
      <w:r w:rsidR="00D04FCE" w:rsidRPr="00F8752C">
        <w:rPr>
          <w:sz w:val="24"/>
          <w:szCs w:val="24"/>
        </w:rPr>
        <w:t xml:space="preserve"> будет</w:t>
      </w:r>
      <w:r w:rsidRPr="00F8752C">
        <w:rPr>
          <w:sz w:val="24"/>
          <w:szCs w:val="24"/>
        </w:rPr>
        <w:t xml:space="preserve"> проходит</w:t>
      </w:r>
      <w:r w:rsidR="00D04FCE" w:rsidRPr="00F8752C">
        <w:rPr>
          <w:sz w:val="24"/>
          <w:szCs w:val="24"/>
        </w:rPr>
        <w:t>ь</w:t>
      </w:r>
      <w:r w:rsidRPr="00F8752C">
        <w:rPr>
          <w:sz w:val="24"/>
          <w:szCs w:val="24"/>
        </w:rPr>
        <w:t xml:space="preserve"> в два этапа (</w:t>
      </w:r>
      <w:r w:rsidR="005F5456" w:rsidRPr="00F8752C">
        <w:rPr>
          <w:sz w:val="24"/>
          <w:szCs w:val="24"/>
        </w:rPr>
        <w:t>предварительн</w:t>
      </w:r>
      <w:r w:rsidR="00A4308A">
        <w:rPr>
          <w:sz w:val="24"/>
          <w:szCs w:val="24"/>
        </w:rPr>
        <w:t>ая</w:t>
      </w:r>
      <w:r w:rsidR="005F5456" w:rsidRPr="00F8752C">
        <w:rPr>
          <w:sz w:val="24"/>
          <w:szCs w:val="24"/>
        </w:rPr>
        <w:t xml:space="preserve"> </w:t>
      </w:r>
      <w:r w:rsidR="00C434C8" w:rsidRPr="00F8752C">
        <w:rPr>
          <w:sz w:val="24"/>
          <w:szCs w:val="24"/>
        </w:rPr>
        <w:t>и финальн</w:t>
      </w:r>
      <w:r w:rsidR="00A4308A">
        <w:rPr>
          <w:sz w:val="24"/>
          <w:szCs w:val="24"/>
        </w:rPr>
        <w:t>ая</w:t>
      </w:r>
      <w:r w:rsidRPr="00F8752C">
        <w:rPr>
          <w:sz w:val="24"/>
          <w:szCs w:val="24"/>
        </w:rPr>
        <w:t xml:space="preserve"> оцен</w:t>
      </w:r>
      <w:r w:rsidR="00A4308A">
        <w:rPr>
          <w:sz w:val="24"/>
          <w:szCs w:val="24"/>
        </w:rPr>
        <w:t>ка</w:t>
      </w:r>
      <w:r w:rsidR="00C434C8" w:rsidRPr="00F8752C">
        <w:rPr>
          <w:sz w:val="24"/>
          <w:szCs w:val="24"/>
        </w:rPr>
        <w:t>). В ходе финально</w:t>
      </w:r>
      <w:r w:rsidR="00A4308A">
        <w:rPr>
          <w:sz w:val="24"/>
          <w:szCs w:val="24"/>
        </w:rPr>
        <w:t>й</w:t>
      </w:r>
      <w:r w:rsidRPr="00F8752C">
        <w:rPr>
          <w:sz w:val="24"/>
          <w:szCs w:val="24"/>
        </w:rPr>
        <w:t xml:space="preserve"> оцен</w:t>
      </w:r>
      <w:r w:rsidR="00A4308A">
        <w:rPr>
          <w:sz w:val="24"/>
          <w:szCs w:val="24"/>
        </w:rPr>
        <w:t>ки</w:t>
      </w:r>
      <w:r w:rsidRPr="00F8752C">
        <w:rPr>
          <w:sz w:val="24"/>
          <w:szCs w:val="24"/>
        </w:rPr>
        <w:t xml:space="preserve"> шесть заявок будут отобраны </w:t>
      </w:r>
      <w:r w:rsidR="00C434C8" w:rsidRPr="00F8752C">
        <w:rPr>
          <w:sz w:val="24"/>
          <w:szCs w:val="24"/>
        </w:rPr>
        <w:t>конкурсной комиссией</w:t>
      </w:r>
      <w:r w:rsidR="00A4308A">
        <w:rPr>
          <w:sz w:val="24"/>
          <w:szCs w:val="24"/>
        </w:rPr>
        <w:t>,</w:t>
      </w:r>
      <w:r w:rsidR="00D04FCE" w:rsidRPr="00F8752C">
        <w:rPr>
          <w:sz w:val="24"/>
          <w:szCs w:val="24"/>
        </w:rPr>
        <w:t xml:space="preserve"> и </w:t>
      </w:r>
      <w:r w:rsidR="004F2B6F" w:rsidRPr="00F8752C">
        <w:rPr>
          <w:sz w:val="24"/>
          <w:szCs w:val="24"/>
        </w:rPr>
        <w:t>награждены</w:t>
      </w:r>
      <w:r w:rsidRPr="00F8752C">
        <w:rPr>
          <w:sz w:val="24"/>
          <w:szCs w:val="24"/>
        </w:rPr>
        <w:t xml:space="preserve"> </w:t>
      </w:r>
      <w:r w:rsidR="00C434C8" w:rsidRPr="00F8752C">
        <w:rPr>
          <w:sz w:val="24"/>
          <w:szCs w:val="24"/>
        </w:rPr>
        <w:t xml:space="preserve">инновационными </w:t>
      </w:r>
      <w:r w:rsidRPr="00F8752C">
        <w:rPr>
          <w:sz w:val="24"/>
          <w:szCs w:val="24"/>
        </w:rPr>
        <w:t>ваучер</w:t>
      </w:r>
      <w:r w:rsidR="00C434C8" w:rsidRPr="00F8752C">
        <w:rPr>
          <w:sz w:val="24"/>
          <w:szCs w:val="24"/>
        </w:rPr>
        <w:t>ами</w:t>
      </w:r>
      <w:r w:rsidR="004F2B6F" w:rsidRPr="00F8752C">
        <w:rPr>
          <w:sz w:val="24"/>
          <w:szCs w:val="24"/>
        </w:rPr>
        <w:t xml:space="preserve">. </w:t>
      </w:r>
      <w:r w:rsidR="00C434C8" w:rsidRPr="00F8752C">
        <w:rPr>
          <w:sz w:val="24"/>
          <w:szCs w:val="24"/>
        </w:rPr>
        <w:t>В соста</w:t>
      </w:r>
      <w:r w:rsidR="008F4C1E">
        <w:rPr>
          <w:sz w:val="24"/>
          <w:szCs w:val="24"/>
        </w:rPr>
        <w:t>в конкурсной комиссии входят 4</w:t>
      </w:r>
      <w:r w:rsidRPr="00F8752C">
        <w:rPr>
          <w:sz w:val="24"/>
          <w:szCs w:val="24"/>
        </w:rPr>
        <w:t xml:space="preserve"> международных эксперт</w:t>
      </w:r>
      <w:r w:rsidR="00C434C8" w:rsidRPr="00F8752C">
        <w:rPr>
          <w:sz w:val="24"/>
          <w:szCs w:val="24"/>
        </w:rPr>
        <w:t>а</w:t>
      </w:r>
      <w:r w:rsidRPr="00F8752C">
        <w:rPr>
          <w:sz w:val="24"/>
          <w:szCs w:val="24"/>
        </w:rPr>
        <w:t>, назначенных</w:t>
      </w:r>
      <w:r w:rsidR="004F2B6F" w:rsidRPr="00F8752C">
        <w:rPr>
          <w:sz w:val="24"/>
          <w:szCs w:val="24"/>
        </w:rPr>
        <w:t xml:space="preserve"> европейскими партнерами</w:t>
      </w:r>
      <w:r w:rsidR="00C434C8" w:rsidRPr="00F8752C">
        <w:rPr>
          <w:sz w:val="24"/>
          <w:szCs w:val="24"/>
        </w:rPr>
        <w:t xml:space="preserve"> проекта </w:t>
      </w:r>
      <w:proofErr w:type="spellStart"/>
      <w:r w:rsidR="00C434C8" w:rsidRPr="00F8752C">
        <w:rPr>
          <w:sz w:val="24"/>
          <w:szCs w:val="24"/>
          <w:lang w:val="en-US"/>
        </w:rPr>
        <w:t>ener</w:t>
      </w:r>
      <w:proofErr w:type="spellEnd"/>
      <w:r w:rsidR="00C434C8" w:rsidRPr="00F8752C">
        <w:rPr>
          <w:sz w:val="24"/>
          <w:szCs w:val="24"/>
        </w:rPr>
        <w:t>2</w:t>
      </w:r>
      <w:proofErr w:type="spellStart"/>
      <w:r w:rsidR="00C434C8" w:rsidRPr="00F8752C">
        <w:rPr>
          <w:sz w:val="24"/>
          <w:szCs w:val="24"/>
          <w:lang w:val="en-US"/>
        </w:rPr>
        <w:t>i</w:t>
      </w:r>
      <w:proofErr w:type="spellEnd"/>
      <w:r w:rsidRPr="00F8752C">
        <w:rPr>
          <w:sz w:val="24"/>
          <w:szCs w:val="24"/>
        </w:rPr>
        <w:t xml:space="preserve"> (</w:t>
      </w:r>
      <w:r w:rsidR="004F2B6F" w:rsidRPr="00F8752C">
        <w:rPr>
          <w:sz w:val="24"/>
          <w:szCs w:val="24"/>
        </w:rPr>
        <w:t>ее</w:t>
      </w:r>
      <w:r w:rsidRPr="00F8752C">
        <w:rPr>
          <w:sz w:val="24"/>
          <w:szCs w:val="24"/>
        </w:rPr>
        <w:t>, eseia) и 2</w:t>
      </w:r>
      <w:r w:rsidR="00C434C8" w:rsidRPr="00F8752C">
        <w:rPr>
          <w:sz w:val="24"/>
          <w:szCs w:val="24"/>
        </w:rPr>
        <w:t xml:space="preserve"> местных эксперта</w:t>
      </w:r>
      <w:r w:rsidRPr="00F8752C">
        <w:rPr>
          <w:sz w:val="24"/>
          <w:szCs w:val="24"/>
        </w:rPr>
        <w:t>, назнач</w:t>
      </w:r>
      <w:r w:rsidR="004F2B6F" w:rsidRPr="00F8752C">
        <w:rPr>
          <w:sz w:val="24"/>
          <w:szCs w:val="24"/>
        </w:rPr>
        <w:t>енных</w:t>
      </w:r>
      <w:r w:rsidRPr="00F8752C">
        <w:rPr>
          <w:sz w:val="24"/>
          <w:szCs w:val="24"/>
        </w:rPr>
        <w:t xml:space="preserve"> Б</w:t>
      </w:r>
      <w:r w:rsidR="00A4308A">
        <w:rPr>
          <w:sz w:val="24"/>
          <w:szCs w:val="24"/>
        </w:rPr>
        <w:t>ИФ</w:t>
      </w:r>
      <w:r w:rsidRPr="00F8752C">
        <w:rPr>
          <w:sz w:val="24"/>
          <w:szCs w:val="24"/>
        </w:rPr>
        <w:t>.</w:t>
      </w:r>
    </w:p>
    <w:p w:rsidR="004F2B6F" w:rsidRPr="00F8752C" w:rsidRDefault="004F2B6F" w:rsidP="00F93EC5">
      <w:pPr>
        <w:pStyle w:val="1"/>
        <w:numPr>
          <w:ilvl w:val="1"/>
          <w:numId w:val="20"/>
        </w:numPr>
        <w:spacing w:after="240"/>
        <w:ind w:left="426" w:hanging="426"/>
      </w:pPr>
      <w:bookmarkStart w:id="7" w:name="_Toc388108288"/>
      <w:r w:rsidRPr="00F8752C">
        <w:t>Предварительная оценка</w:t>
      </w:r>
      <w:bookmarkEnd w:id="7"/>
    </w:p>
    <w:p w:rsidR="0065340B" w:rsidRPr="00F8752C" w:rsidRDefault="004F2B6F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 xml:space="preserve">В ходе предварительной оценки будет проведен анализ соответствия заявителя общим требованиям, предъявляемым к участникам </w:t>
      </w:r>
      <w:r w:rsidR="00F93EC5">
        <w:rPr>
          <w:sz w:val="24"/>
          <w:szCs w:val="24"/>
        </w:rPr>
        <w:t>конкурса</w:t>
      </w:r>
      <w:r w:rsidR="0095036F" w:rsidRPr="00F8752C">
        <w:rPr>
          <w:sz w:val="24"/>
          <w:szCs w:val="24"/>
        </w:rPr>
        <w:t>. Решение о правомерности</w:t>
      </w:r>
      <w:r w:rsidR="0065340B" w:rsidRPr="00F8752C">
        <w:rPr>
          <w:sz w:val="24"/>
          <w:szCs w:val="24"/>
        </w:rPr>
        <w:t xml:space="preserve"> участия</w:t>
      </w:r>
      <w:r w:rsidR="0095036F" w:rsidRPr="00F8752C">
        <w:rPr>
          <w:sz w:val="24"/>
          <w:szCs w:val="24"/>
        </w:rPr>
        <w:t xml:space="preserve"> заявки в конкурсе будет выносит</w:t>
      </w:r>
      <w:r w:rsidR="008F4C1E">
        <w:rPr>
          <w:sz w:val="24"/>
          <w:szCs w:val="24"/>
        </w:rPr>
        <w:t>ь</w:t>
      </w:r>
      <w:r w:rsidR="0095036F" w:rsidRPr="00F8752C">
        <w:rPr>
          <w:sz w:val="24"/>
          <w:szCs w:val="24"/>
        </w:rPr>
        <w:t>ся</w:t>
      </w:r>
      <w:r w:rsidR="0065340B" w:rsidRPr="00F8752C">
        <w:rPr>
          <w:sz w:val="24"/>
          <w:szCs w:val="24"/>
        </w:rPr>
        <w:t xml:space="preserve"> по итогам оценки </w:t>
      </w:r>
      <w:r w:rsidR="00F93EC5">
        <w:rPr>
          <w:sz w:val="24"/>
          <w:szCs w:val="24"/>
        </w:rPr>
        <w:t>на</w:t>
      </w:r>
      <w:r w:rsidR="0065340B" w:rsidRPr="00F8752C">
        <w:rPr>
          <w:sz w:val="24"/>
          <w:szCs w:val="24"/>
        </w:rPr>
        <w:t xml:space="preserve"> соответстви</w:t>
      </w:r>
      <w:r w:rsidR="00F93EC5">
        <w:rPr>
          <w:sz w:val="24"/>
          <w:szCs w:val="24"/>
        </w:rPr>
        <w:t>е</w:t>
      </w:r>
      <w:r w:rsidR="0065340B" w:rsidRPr="00F8752C">
        <w:rPr>
          <w:sz w:val="24"/>
          <w:szCs w:val="24"/>
        </w:rPr>
        <w:t xml:space="preserve"> критериям </w:t>
      </w:r>
      <w:r w:rsidR="0065340B" w:rsidRPr="00F8752C">
        <w:rPr>
          <w:sz w:val="24"/>
          <w:szCs w:val="24"/>
        </w:rPr>
        <w:lastRenderedPageBreak/>
        <w:t>оценивания. Если заявка не удовлетворяет всем условиям, она автоматически исключается из конкурса не зависимо от ее с</w:t>
      </w:r>
      <w:r w:rsidR="00C434C8" w:rsidRPr="00F8752C">
        <w:rPr>
          <w:sz w:val="24"/>
          <w:szCs w:val="24"/>
        </w:rPr>
        <w:t>одержания и качества предложенных идей</w:t>
      </w:r>
      <w:r w:rsidR="0065340B" w:rsidRPr="00F8752C">
        <w:rPr>
          <w:sz w:val="24"/>
          <w:szCs w:val="24"/>
        </w:rPr>
        <w:t>.</w:t>
      </w:r>
    </w:p>
    <w:p w:rsidR="0065340B" w:rsidRPr="00F7315F" w:rsidRDefault="0065340B" w:rsidP="00F02F9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7315F">
        <w:rPr>
          <w:b/>
          <w:sz w:val="24"/>
          <w:szCs w:val="24"/>
          <w:u w:val="single"/>
        </w:rPr>
        <w:t>Критерии оценки:</w:t>
      </w:r>
    </w:p>
    <w:p w:rsidR="0065340B" w:rsidRPr="00F7315F" w:rsidRDefault="0065340B" w:rsidP="008F4C1E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F7315F">
        <w:rPr>
          <w:sz w:val="24"/>
          <w:szCs w:val="24"/>
        </w:rPr>
        <w:t>Общие условия участия</w:t>
      </w:r>
      <w:r w:rsidR="008F4C1E">
        <w:rPr>
          <w:sz w:val="24"/>
          <w:szCs w:val="24"/>
        </w:rPr>
        <w:t>.</w:t>
      </w:r>
    </w:p>
    <w:p w:rsidR="0065340B" w:rsidRPr="00F7315F" w:rsidRDefault="00F93EC5" w:rsidP="008F4C1E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5340B" w:rsidRPr="00F7315F">
        <w:rPr>
          <w:sz w:val="24"/>
          <w:szCs w:val="24"/>
        </w:rPr>
        <w:t xml:space="preserve">одача заявки </w:t>
      </w:r>
      <w:r>
        <w:rPr>
          <w:sz w:val="24"/>
          <w:szCs w:val="24"/>
        </w:rPr>
        <w:t xml:space="preserve">в режиме онлайн до установленной даты завершения конкурса </w:t>
      </w:r>
      <w:r w:rsidR="0065340B" w:rsidRPr="00F7315F">
        <w:rPr>
          <w:sz w:val="24"/>
          <w:szCs w:val="24"/>
        </w:rPr>
        <w:t>(в зависимости от сроков окончания подачи</w:t>
      </w:r>
      <w:r w:rsidR="00C434C8" w:rsidRPr="00F7315F">
        <w:rPr>
          <w:sz w:val="24"/>
          <w:szCs w:val="24"/>
        </w:rPr>
        <w:t xml:space="preserve"> заявок, установленных в</w:t>
      </w:r>
      <w:r w:rsidR="0065340B" w:rsidRPr="00F7315F">
        <w:rPr>
          <w:sz w:val="24"/>
          <w:szCs w:val="24"/>
        </w:rPr>
        <w:t xml:space="preserve"> стране)</w:t>
      </w:r>
      <w:r w:rsidR="008F4C1E">
        <w:rPr>
          <w:sz w:val="24"/>
          <w:szCs w:val="24"/>
        </w:rPr>
        <w:t>.</w:t>
      </w:r>
    </w:p>
    <w:p w:rsidR="0065340B" w:rsidRPr="00F7315F" w:rsidRDefault="0065340B" w:rsidP="008F4C1E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F7315F">
        <w:rPr>
          <w:sz w:val="24"/>
          <w:szCs w:val="24"/>
        </w:rPr>
        <w:t>Полнота за</w:t>
      </w:r>
      <w:r w:rsidR="00F93EC5">
        <w:rPr>
          <w:sz w:val="24"/>
          <w:szCs w:val="24"/>
        </w:rPr>
        <w:t>полнения</w:t>
      </w:r>
      <w:r w:rsidRPr="00F7315F">
        <w:rPr>
          <w:sz w:val="24"/>
          <w:szCs w:val="24"/>
        </w:rPr>
        <w:t xml:space="preserve"> заявки (включая информацию о консорциуме</w:t>
      </w:r>
      <w:r w:rsidR="00F93EC5">
        <w:rPr>
          <w:sz w:val="24"/>
          <w:szCs w:val="24"/>
        </w:rPr>
        <w:t xml:space="preserve"> и</w:t>
      </w:r>
      <w:r w:rsidRPr="00F7315F">
        <w:rPr>
          <w:sz w:val="24"/>
          <w:szCs w:val="24"/>
        </w:rPr>
        <w:t xml:space="preserve"> проекте, план реализации, финансовый план и друг</w:t>
      </w:r>
      <w:r w:rsidR="00F93EC5">
        <w:rPr>
          <w:sz w:val="24"/>
          <w:szCs w:val="24"/>
        </w:rPr>
        <w:t>ую необходимую информацию</w:t>
      </w:r>
      <w:r w:rsidRPr="00F7315F">
        <w:rPr>
          <w:sz w:val="24"/>
          <w:szCs w:val="24"/>
        </w:rPr>
        <w:t>)</w:t>
      </w:r>
      <w:r w:rsidR="008F4C1E">
        <w:rPr>
          <w:sz w:val="24"/>
          <w:szCs w:val="24"/>
        </w:rPr>
        <w:t>.</w:t>
      </w:r>
    </w:p>
    <w:p w:rsidR="00F31DEB" w:rsidRPr="00F7315F" w:rsidRDefault="00F31DEB" w:rsidP="008F4C1E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F7315F">
        <w:rPr>
          <w:sz w:val="24"/>
          <w:szCs w:val="24"/>
        </w:rPr>
        <w:t>Тематическая направленность (исследования в области ЭЭ или ВИЭ)</w:t>
      </w:r>
      <w:r w:rsidR="008F4C1E">
        <w:rPr>
          <w:sz w:val="24"/>
          <w:szCs w:val="24"/>
        </w:rPr>
        <w:t>.</w:t>
      </w:r>
    </w:p>
    <w:p w:rsidR="00F31DEB" w:rsidRPr="00F7315F" w:rsidRDefault="00F31DEB" w:rsidP="008F4C1E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F7315F">
        <w:rPr>
          <w:sz w:val="24"/>
          <w:szCs w:val="24"/>
        </w:rPr>
        <w:t>Язык зая</w:t>
      </w:r>
      <w:r w:rsidR="008F4C1E">
        <w:rPr>
          <w:sz w:val="24"/>
          <w:szCs w:val="24"/>
        </w:rPr>
        <w:t>вки (все материалы предоставляются</w:t>
      </w:r>
      <w:r w:rsidRPr="00F7315F">
        <w:rPr>
          <w:sz w:val="24"/>
          <w:szCs w:val="24"/>
        </w:rPr>
        <w:t xml:space="preserve"> на английском языке)</w:t>
      </w:r>
      <w:r w:rsidR="008F4C1E">
        <w:rPr>
          <w:sz w:val="24"/>
          <w:szCs w:val="24"/>
        </w:rPr>
        <w:t>.</w:t>
      </w:r>
    </w:p>
    <w:p w:rsidR="004F2B6F" w:rsidRPr="00F7315F" w:rsidRDefault="00F31DEB" w:rsidP="008F4C1E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F7315F">
        <w:rPr>
          <w:sz w:val="24"/>
          <w:szCs w:val="24"/>
        </w:rPr>
        <w:t xml:space="preserve">Заявителем выступает МСП, </w:t>
      </w:r>
      <w:proofErr w:type="gramStart"/>
      <w:r w:rsidRPr="00F7315F">
        <w:rPr>
          <w:sz w:val="24"/>
          <w:szCs w:val="24"/>
        </w:rPr>
        <w:t>сотрудничающее</w:t>
      </w:r>
      <w:proofErr w:type="gramEnd"/>
      <w:r w:rsidRPr="00F7315F">
        <w:rPr>
          <w:sz w:val="24"/>
          <w:szCs w:val="24"/>
        </w:rPr>
        <w:t xml:space="preserve"> с исследовательской организацией в рамках</w:t>
      </w:r>
      <w:r w:rsidR="00C434C8" w:rsidRPr="00F7315F">
        <w:rPr>
          <w:sz w:val="24"/>
          <w:szCs w:val="24"/>
        </w:rPr>
        <w:t xml:space="preserve"> заявленного</w:t>
      </w:r>
      <w:r w:rsidRPr="00F7315F">
        <w:rPr>
          <w:sz w:val="24"/>
          <w:szCs w:val="24"/>
        </w:rPr>
        <w:t xml:space="preserve"> </w:t>
      </w:r>
      <w:r w:rsidR="00C434C8" w:rsidRPr="00F7315F">
        <w:rPr>
          <w:sz w:val="24"/>
          <w:szCs w:val="24"/>
        </w:rPr>
        <w:t>инновационного</w:t>
      </w:r>
      <w:r w:rsidRPr="00F7315F">
        <w:rPr>
          <w:sz w:val="24"/>
          <w:szCs w:val="24"/>
        </w:rPr>
        <w:t xml:space="preserve"> проекта.</w:t>
      </w:r>
    </w:p>
    <w:p w:rsidR="00F31DEB" w:rsidRPr="00F7315F" w:rsidRDefault="00F31DEB" w:rsidP="008F4C1E">
      <w:pPr>
        <w:pStyle w:val="a3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F7315F">
        <w:rPr>
          <w:sz w:val="24"/>
          <w:szCs w:val="24"/>
        </w:rPr>
        <w:t xml:space="preserve">Длительность </w:t>
      </w:r>
      <w:r w:rsidR="00C434C8" w:rsidRPr="00F7315F">
        <w:rPr>
          <w:sz w:val="24"/>
          <w:szCs w:val="24"/>
        </w:rPr>
        <w:t>инновационного</w:t>
      </w:r>
      <w:r w:rsidRPr="00F7315F">
        <w:rPr>
          <w:sz w:val="24"/>
          <w:szCs w:val="24"/>
        </w:rPr>
        <w:t xml:space="preserve"> проекта составляет 6 месяцев.</w:t>
      </w:r>
    </w:p>
    <w:p w:rsidR="00F31DEB" w:rsidRDefault="00C434C8" w:rsidP="00F93EC5">
      <w:pPr>
        <w:pStyle w:val="1"/>
        <w:numPr>
          <w:ilvl w:val="1"/>
          <w:numId w:val="20"/>
        </w:numPr>
        <w:spacing w:after="240"/>
        <w:ind w:left="709" w:hanging="709"/>
      </w:pPr>
      <w:bookmarkStart w:id="8" w:name="_Toc388108289"/>
      <w:r w:rsidRPr="00F8752C">
        <w:t>Финальн</w:t>
      </w:r>
      <w:r w:rsidR="00F93EC5">
        <w:t>ая</w:t>
      </w:r>
      <w:r w:rsidRPr="00F8752C">
        <w:t xml:space="preserve"> оцен</w:t>
      </w:r>
      <w:bookmarkEnd w:id="8"/>
      <w:r w:rsidR="00F93EC5">
        <w:t>ка</w:t>
      </w:r>
    </w:p>
    <w:p w:rsidR="00F31DEB" w:rsidRPr="00F8752C" w:rsidRDefault="00C434C8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Финальная</w:t>
      </w:r>
      <w:r w:rsidR="00F31DEB" w:rsidRPr="00F8752C">
        <w:rPr>
          <w:sz w:val="24"/>
          <w:szCs w:val="24"/>
        </w:rPr>
        <w:t xml:space="preserve"> оц</w:t>
      </w:r>
      <w:r w:rsidRPr="00F8752C">
        <w:rPr>
          <w:sz w:val="24"/>
          <w:szCs w:val="24"/>
        </w:rPr>
        <w:t>енка заявок, отобранных в ходе предвари</w:t>
      </w:r>
      <w:r w:rsidR="00F31DEB" w:rsidRPr="00F8752C">
        <w:rPr>
          <w:sz w:val="24"/>
          <w:szCs w:val="24"/>
        </w:rPr>
        <w:t>т</w:t>
      </w:r>
      <w:r w:rsidRPr="00F8752C">
        <w:rPr>
          <w:sz w:val="24"/>
          <w:szCs w:val="24"/>
        </w:rPr>
        <w:t>е</w:t>
      </w:r>
      <w:r w:rsidR="00F31DEB" w:rsidRPr="00F8752C">
        <w:rPr>
          <w:sz w:val="24"/>
          <w:szCs w:val="24"/>
        </w:rPr>
        <w:t>льно</w:t>
      </w:r>
      <w:r w:rsidR="00F93EC5">
        <w:rPr>
          <w:sz w:val="24"/>
          <w:szCs w:val="24"/>
        </w:rPr>
        <w:t>й</w:t>
      </w:r>
      <w:r w:rsidR="00F31DEB" w:rsidRPr="00F8752C">
        <w:rPr>
          <w:sz w:val="24"/>
          <w:szCs w:val="24"/>
        </w:rPr>
        <w:t xml:space="preserve"> оцен</w:t>
      </w:r>
      <w:r w:rsidR="00F93EC5">
        <w:rPr>
          <w:sz w:val="24"/>
          <w:szCs w:val="24"/>
        </w:rPr>
        <w:t>ки</w:t>
      </w:r>
      <w:r w:rsidRPr="00F8752C">
        <w:rPr>
          <w:sz w:val="24"/>
          <w:szCs w:val="24"/>
        </w:rPr>
        <w:t>,</w:t>
      </w:r>
      <w:r w:rsidR="00F31DEB" w:rsidRPr="00F8752C">
        <w:rPr>
          <w:sz w:val="24"/>
          <w:szCs w:val="24"/>
        </w:rPr>
        <w:t xml:space="preserve"> будет проводиться </w:t>
      </w:r>
      <w:r w:rsidR="00F93EC5" w:rsidRPr="00F8752C">
        <w:rPr>
          <w:sz w:val="24"/>
          <w:szCs w:val="24"/>
        </w:rPr>
        <w:t xml:space="preserve">независимым </w:t>
      </w:r>
      <w:r w:rsidR="00F31DEB" w:rsidRPr="00F8752C">
        <w:rPr>
          <w:sz w:val="24"/>
          <w:szCs w:val="24"/>
        </w:rPr>
        <w:t xml:space="preserve">международным </w:t>
      </w:r>
      <w:r w:rsidR="00F93EC5">
        <w:rPr>
          <w:sz w:val="24"/>
          <w:szCs w:val="24"/>
        </w:rPr>
        <w:t xml:space="preserve">жюри, состоящим из </w:t>
      </w:r>
      <w:r w:rsidR="00F31DEB" w:rsidRPr="00F8752C">
        <w:rPr>
          <w:sz w:val="24"/>
          <w:szCs w:val="24"/>
        </w:rPr>
        <w:t>экс</w:t>
      </w:r>
      <w:r w:rsidR="007C4B14" w:rsidRPr="00F8752C">
        <w:rPr>
          <w:sz w:val="24"/>
          <w:szCs w:val="24"/>
        </w:rPr>
        <w:t>перт</w:t>
      </w:r>
      <w:r w:rsidR="00F93EC5">
        <w:rPr>
          <w:sz w:val="24"/>
          <w:szCs w:val="24"/>
        </w:rPr>
        <w:t>ов</w:t>
      </w:r>
      <w:r w:rsidR="007C4B14" w:rsidRPr="00F8752C">
        <w:rPr>
          <w:sz w:val="24"/>
          <w:szCs w:val="24"/>
        </w:rPr>
        <w:t xml:space="preserve"> в области ЭЭ и ВИЭ. </w:t>
      </w:r>
      <w:r w:rsidR="00F93EC5">
        <w:rPr>
          <w:sz w:val="24"/>
          <w:szCs w:val="24"/>
        </w:rPr>
        <w:t xml:space="preserve">Жюри </w:t>
      </w:r>
      <w:r w:rsidR="00F31DEB" w:rsidRPr="00F8752C">
        <w:rPr>
          <w:sz w:val="24"/>
          <w:szCs w:val="24"/>
        </w:rPr>
        <w:t>будет оценивать структуру консорциума, предполагаемый трансфер технологий, качество инновационн</w:t>
      </w:r>
      <w:r w:rsidR="00F93EC5">
        <w:rPr>
          <w:sz w:val="24"/>
          <w:szCs w:val="24"/>
        </w:rPr>
        <w:t>ой</w:t>
      </w:r>
      <w:r w:rsidR="00F31DEB" w:rsidRPr="00F8752C">
        <w:rPr>
          <w:sz w:val="24"/>
          <w:szCs w:val="24"/>
        </w:rPr>
        <w:t xml:space="preserve"> иде</w:t>
      </w:r>
      <w:r w:rsidR="00F93EC5">
        <w:rPr>
          <w:sz w:val="24"/>
          <w:szCs w:val="24"/>
        </w:rPr>
        <w:t>и</w:t>
      </w:r>
      <w:r w:rsidR="00F31DEB" w:rsidRPr="00F8752C">
        <w:rPr>
          <w:sz w:val="24"/>
          <w:szCs w:val="24"/>
        </w:rPr>
        <w:t xml:space="preserve">, </w:t>
      </w:r>
      <w:r w:rsidR="00F93EC5">
        <w:rPr>
          <w:sz w:val="24"/>
          <w:szCs w:val="24"/>
        </w:rPr>
        <w:t xml:space="preserve">реализм плана реализации </w:t>
      </w:r>
      <w:r w:rsidR="001D4DFA" w:rsidRPr="00F8752C">
        <w:rPr>
          <w:sz w:val="24"/>
          <w:szCs w:val="24"/>
        </w:rPr>
        <w:t xml:space="preserve">проекта и ожидаемый результат </w:t>
      </w:r>
      <w:r w:rsidR="00F93EC5">
        <w:rPr>
          <w:sz w:val="24"/>
          <w:szCs w:val="24"/>
        </w:rPr>
        <w:t xml:space="preserve">от </w:t>
      </w:r>
      <w:r w:rsidR="001D4DFA" w:rsidRPr="00F8752C">
        <w:rPr>
          <w:sz w:val="24"/>
          <w:szCs w:val="24"/>
        </w:rPr>
        <w:t>использования ваучера.</w:t>
      </w:r>
    </w:p>
    <w:p w:rsidR="001D4DFA" w:rsidRPr="00F7315F" w:rsidRDefault="001D4DFA" w:rsidP="00F02F9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7315F">
        <w:rPr>
          <w:b/>
          <w:sz w:val="24"/>
          <w:szCs w:val="24"/>
          <w:u w:val="single"/>
        </w:rPr>
        <w:t>Критерии оценки:</w:t>
      </w:r>
    </w:p>
    <w:p w:rsidR="001D4DFA" w:rsidRDefault="001D4DFA" w:rsidP="00F7315F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F7315F">
        <w:rPr>
          <w:sz w:val="24"/>
          <w:szCs w:val="24"/>
        </w:rPr>
        <w:t>Общая информация/</w:t>
      </w:r>
      <w:r w:rsidR="00776F4B" w:rsidRPr="00F7315F">
        <w:rPr>
          <w:sz w:val="24"/>
          <w:szCs w:val="24"/>
        </w:rPr>
        <w:t xml:space="preserve">состав </w:t>
      </w:r>
      <w:r w:rsidRPr="00F7315F">
        <w:rPr>
          <w:sz w:val="24"/>
          <w:szCs w:val="24"/>
        </w:rPr>
        <w:t>консорциум</w:t>
      </w:r>
      <w:r w:rsidR="00776F4B" w:rsidRPr="00F7315F">
        <w:rPr>
          <w:sz w:val="24"/>
          <w:szCs w:val="24"/>
        </w:rPr>
        <w:t>а</w:t>
      </w:r>
      <w:r w:rsidRPr="00F7315F">
        <w:rPr>
          <w:sz w:val="24"/>
          <w:szCs w:val="24"/>
        </w:rPr>
        <w:t xml:space="preserve"> (20%)</w:t>
      </w:r>
    </w:p>
    <w:p w:rsidR="00F7315F" w:rsidRPr="00F7315F" w:rsidRDefault="00F7315F" w:rsidP="00F7315F">
      <w:pPr>
        <w:pStyle w:val="a3"/>
        <w:spacing w:line="240" w:lineRule="auto"/>
        <w:jc w:val="both"/>
        <w:rPr>
          <w:sz w:val="24"/>
          <w:szCs w:val="24"/>
        </w:rPr>
      </w:pPr>
    </w:p>
    <w:p w:rsidR="001D4DFA" w:rsidRPr="00F7315F" w:rsidRDefault="001D4DFA" w:rsidP="00F7315F">
      <w:pPr>
        <w:pStyle w:val="a3"/>
        <w:numPr>
          <w:ilvl w:val="0"/>
          <w:numId w:val="14"/>
        </w:numPr>
        <w:spacing w:line="240" w:lineRule="auto"/>
        <w:ind w:left="1134"/>
        <w:jc w:val="both"/>
        <w:rPr>
          <w:sz w:val="24"/>
          <w:szCs w:val="24"/>
        </w:rPr>
      </w:pPr>
      <w:r w:rsidRPr="00F7315F">
        <w:rPr>
          <w:sz w:val="24"/>
          <w:szCs w:val="24"/>
        </w:rPr>
        <w:t>Качество и степень сотрудничества между МСП и</w:t>
      </w:r>
      <w:r w:rsidR="00776F4B" w:rsidRPr="00F7315F">
        <w:rPr>
          <w:sz w:val="24"/>
          <w:szCs w:val="24"/>
        </w:rPr>
        <w:t xml:space="preserve"> партнерской</w:t>
      </w:r>
      <w:r w:rsidRPr="00F7315F">
        <w:rPr>
          <w:sz w:val="24"/>
          <w:szCs w:val="24"/>
        </w:rPr>
        <w:t xml:space="preserve"> научно-исследовательской организацией</w:t>
      </w:r>
      <w:r w:rsidR="00776F4B" w:rsidRPr="00F7315F">
        <w:rPr>
          <w:sz w:val="24"/>
          <w:szCs w:val="24"/>
        </w:rPr>
        <w:t>;</w:t>
      </w:r>
      <w:r w:rsidRPr="00F7315F">
        <w:rPr>
          <w:sz w:val="24"/>
          <w:szCs w:val="24"/>
        </w:rPr>
        <w:t xml:space="preserve"> </w:t>
      </w:r>
      <w:r w:rsidR="006C0CC3" w:rsidRPr="00F7315F">
        <w:rPr>
          <w:sz w:val="24"/>
          <w:szCs w:val="24"/>
        </w:rPr>
        <w:t>опыт организаций, вовлеченных в проект</w:t>
      </w:r>
      <w:r w:rsidR="00204892">
        <w:rPr>
          <w:sz w:val="24"/>
          <w:szCs w:val="24"/>
        </w:rPr>
        <w:t>;</w:t>
      </w:r>
    </w:p>
    <w:p w:rsidR="006C0CC3" w:rsidRDefault="006C0CC3" w:rsidP="00F7315F">
      <w:pPr>
        <w:pStyle w:val="a3"/>
        <w:numPr>
          <w:ilvl w:val="0"/>
          <w:numId w:val="14"/>
        </w:numPr>
        <w:spacing w:line="240" w:lineRule="auto"/>
        <w:ind w:left="1134"/>
        <w:jc w:val="both"/>
        <w:rPr>
          <w:sz w:val="24"/>
          <w:szCs w:val="24"/>
        </w:rPr>
      </w:pPr>
      <w:r w:rsidRPr="00F7315F">
        <w:rPr>
          <w:sz w:val="24"/>
          <w:szCs w:val="24"/>
        </w:rPr>
        <w:t>Сотрудничество с ме</w:t>
      </w:r>
      <w:r w:rsidR="00776F4B" w:rsidRPr="00F7315F">
        <w:rPr>
          <w:sz w:val="24"/>
          <w:szCs w:val="24"/>
        </w:rPr>
        <w:t>ждународными партнерами,</w:t>
      </w:r>
      <w:r w:rsidR="00F93EC5">
        <w:rPr>
          <w:sz w:val="24"/>
          <w:szCs w:val="24"/>
        </w:rPr>
        <w:t xml:space="preserve"> развитие</w:t>
      </w:r>
      <w:r w:rsidRPr="00F7315F">
        <w:rPr>
          <w:sz w:val="24"/>
          <w:szCs w:val="24"/>
        </w:rPr>
        <w:t xml:space="preserve"> международного сотрудничества</w:t>
      </w:r>
      <w:r w:rsidR="00204892">
        <w:rPr>
          <w:sz w:val="24"/>
          <w:szCs w:val="24"/>
        </w:rPr>
        <w:t>.</w:t>
      </w:r>
    </w:p>
    <w:p w:rsidR="00F7315F" w:rsidRPr="00F7315F" w:rsidRDefault="00F7315F" w:rsidP="00F7315F">
      <w:pPr>
        <w:pStyle w:val="a3"/>
        <w:spacing w:line="240" w:lineRule="auto"/>
        <w:ind w:left="1134"/>
        <w:jc w:val="both"/>
        <w:rPr>
          <w:sz w:val="24"/>
          <w:szCs w:val="24"/>
        </w:rPr>
      </w:pPr>
    </w:p>
    <w:p w:rsidR="006C0CC3" w:rsidRDefault="006C0CC3" w:rsidP="00F7315F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F7315F">
        <w:rPr>
          <w:sz w:val="24"/>
          <w:szCs w:val="24"/>
        </w:rPr>
        <w:t>Описание проекта/инновационной идеи (40%)</w:t>
      </w:r>
    </w:p>
    <w:p w:rsidR="00F7315F" w:rsidRPr="00F7315F" w:rsidRDefault="00F7315F" w:rsidP="00F7315F">
      <w:pPr>
        <w:pStyle w:val="a3"/>
        <w:spacing w:line="240" w:lineRule="auto"/>
        <w:jc w:val="both"/>
        <w:rPr>
          <w:sz w:val="24"/>
          <w:szCs w:val="24"/>
        </w:rPr>
      </w:pPr>
    </w:p>
    <w:p w:rsidR="006C0CC3" w:rsidRPr="00F7315F" w:rsidRDefault="006C0CC3" w:rsidP="00F7315F">
      <w:pPr>
        <w:pStyle w:val="a3"/>
        <w:numPr>
          <w:ilvl w:val="0"/>
          <w:numId w:val="15"/>
        </w:numPr>
        <w:spacing w:line="240" w:lineRule="auto"/>
        <w:ind w:left="1134"/>
        <w:jc w:val="both"/>
        <w:rPr>
          <w:sz w:val="24"/>
          <w:szCs w:val="24"/>
        </w:rPr>
      </w:pPr>
      <w:r w:rsidRPr="00F7315F">
        <w:rPr>
          <w:sz w:val="24"/>
          <w:szCs w:val="24"/>
        </w:rPr>
        <w:t xml:space="preserve">Качество и </w:t>
      </w:r>
      <w:r w:rsidR="00A43E39" w:rsidRPr="00F7315F">
        <w:rPr>
          <w:sz w:val="24"/>
          <w:szCs w:val="24"/>
        </w:rPr>
        <w:t>актуальность предложенной инновации, отличие от уже существующих технологий</w:t>
      </w:r>
      <w:r w:rsidR="00776F4B" w:rsidRPr="00F7315F">
        <w:rPr>
          <w:sz w:val="24"/>
          <w:szCs w:val="24"/>
        </w:rPr>
        <w:t>/решений</w:t>
      </w:r>
      <w:r w:rsidR="00A43E39" w:rsidRPr="00F7315F">
        <w:rPr>
          <w:sz w:val="24"/>
          <w:szCs w:val="24"/>
        </w:rPr>
        <w:t>, ожидаемые результаты</w:t>
      </w:r>
      <w:r w:rsidR="00204892">
        <w:rPr>
          <w:sz w:val="24"/>
          <w:szCs w:val="24"/>
        </w:rPr>
        <w:t>;</w:t>
      </w:r>
    </w:p>
    <w:p w:rsidR="00A43E39" w:rsidRDefault="00776F4B" w:rsidP="00F7315F">
      <w:pPr>
        <w:pStyle w:val="a3"/>
        <w:numPr>
          <w:ilvl w:val="0"/>
          <w:numId w:val="15"/>
        </w:numPr>
        <w:spacing w:line="240" w:lineRule="auto"/>
        <w:ind w:left="1134"/>
        <w:jc w:val="both"/>
        <w:rPr>
          <w:sz w:val="24"/>
          <w:szCs w:val="24"/>
        </w:rPr>
      </w:pPr>
      <w:r w:rsidRPr="00F7315F">
        <w:rPr>
          <w:sz w:val="24"/>
          <w:szCs w:val="24"/>
        </w:rPr>
        <w:t>Возможность использования результатов</w:t>
      </w:r>
      <w:r w:rsidR="00A43E39" w:rsidRPr="00F7315F">
        <w:rPr>
          <w:sz w:val="24"/>
          <w:szCs w:val="24"/>
        </w:rPr>
        <w:t xml:space="preserve"> проекта в производстве продукции или </w:t>
      </w:r>
      <w:r w:rsidRPr="00F7315F">
        <w:rPr>
          <w:sz w:val="24"/>
          <w:szCs w:val="24"/>
        </w:rPr>
        <w:t xml:space="preserve">оказании </w:t>
      </w:r>
      <w:r w:rsidR="00A43E39" w:rsidRPr="00F7315F">
        <w:rPr>
          <w:sz w:val="24"/>
          <w:szCs w:val="24"/>
        </w:rPr>
        <w:t>услуг</w:t>
      </w:r>
      <w:r w:rsidR="00204892">
        <w:rPr>
          <w:sz w:val="24"/>
          <w:szCs w:val="24"/>
        </w:rPr>
        <w:t>.</w:t>
      </w:r>
    </w:p>
    <w:p w:rsidR="00F7315F" w:rsidRPr="00F7315F" w:rsidRDefault="00F7315F" w:rsidP="00F7315F">
      <w:pPr>
        <w:pStyle w:val="a3"/>
        <w:spacing w:line="240" w:lineRule="auto"/>
        <w:ind w:left="1134"/>
        <w:jc w:val="both"/>
        <w:rPr>
          <w:sz w:val="24"/>
          <w:szCs w:val="24"/>
        </w:rPr>
      </w:pPr>
    </w:p>
    <w:p w:rsidR="00BA50B5" w:rsidRDefault="00776F4B" w:rsidP="00F7315F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F7315F">
        <w:rPr>
          <w:sz w:val="24"/>
          <w:szCs w:val="24"/>
        </w:rPr>
        <w:t xml:space="preserve">План реализации и финансирования  проекта  </w:t>
      </w:r>
      <w:r w:rsidR="00BA50B5" w:rsidRPr="00F7315F">
        <w:rPr>
          <w:sz w:val="24"/>
          <w:szCs w:val="24"/>
        </w:rPr>
        <w:t>(40%)</w:t>
      </w:r>
    </w:p>
    <w:p w:rsidR="00F7315F" w:rsidRPr="00F7315F" w:rsidRDefault="00F7315F" w:rsidP="00F7315F">
      <w:pPr>
        <w:pStyle w:val="a3"/>
        <w:spacing w:line="240" w:lineRule="auto"/>
        <w:jc w:val="both"/>
        <w:rPr>
          <w:sz w:val="24"/>
          <w:szCs w:val="24"/>
        </w:rPr>
      </w:pPr>
    </w:p>
    <w:p w:rsidR="00A43E39" w:rsidRPr="00F7315F" w:rsidRDefault="00A43E39" w:rsidP="00F7315F">
      <w:pPr>
        <w:pStyle w:val="a3"/>
        <w:numPr>
          <w:ilvl w:val="0"/>
          <w:numId w:val="16"/>
        </w:numPr>
        <w:spacing w:line="240" w:lineRule="auto"/>
        <w:ind w:left="1134"/>
        <w:jc w:val="both"/>
        <w:rPr>
          <w:sz w:val="24"/>
          <w:szCs w:val="24"/>
        </w:rPr>
      </w:pPr>
      <w:r w:rsidRPr="00F7315F">
        <w:rPr>
          <w:sz w:val="24"/>
          <w:szCs w:val="24"/>
        </w:rPr>
        <w:t xml:space="preserve">Качество плана реализации проекта, </w:t>
      </w:r>
      <w:r w:rsidR="00776F4B" w:rsidRPr="00F7315F">
        <w:rPr>
          <w:sz w:val="24"/>
          <w:szCs w:val="24"/>
        </w:rPr>
        <w:t>обоснованность</w:t>
      </w:r>
      <w:r w:rsidR="00BA50B5" w:rsidRPr="00F7315F">
        <w:rPr>
          <w:sz w:val="24"/>
          <w:szCs w:val="24"/>
        </w:rPr>
        <w:t xml:space="preserve"> использования ваучера</w:t>
      </w:r>
      <w:r w:rsidR="00204892">
        <w:rPr>
          <w:sz w:val="24"/>
          <w:szCs w:val="24"/>
        </w:rPr>
        <w:t>;</w:t>
      </w:r>
    </w:p>
    <w:p w:rsidR="00BA50B5" w:rsidRPr="00F7315F" w:rsidRDefault="00776F4B" w:rsidP="00F7315F">
      <w:pPr>
        <w:pStyle w:val="a3"/>
        <w:numPr>
          <w:ilvl w:val="0"/>
          <w:numId w:val="16"/>
        </w:numPr>
        <w:spacing w:line="240" w:lineRule="auto"/>
        <w:ind w:left="1134"/>
        <w:jc w:val="both"/>
        <w:rPr>
          <w:sz w:val="24"/>
          <w:szCs w:val="24"/>
        </w:rPr>
      </w:pPr>
      <w:r w:rsidRPr="00F7315F">
        <w:rPr>
          <w:sz w:val="24"/>
          <w:szCs w:val="24"/>
        </w:rPr>
        <w:t>Рыночный потенциал</w:t>
      </w:r>
      <w:r w:rsidR="00BA50B5" w:rsidRPr="00F7315F">
        <w:rPr>
          <w:sz w:val="24"/>
          <w:szCs w:val="24"/>
        </w:rPr>
        <w:t xml:space="preserve">, </w:t>
      </w:r>
      <w:r w:rsidR="00DB13AF">
        <w:rPr>
          <w:sz w:val="24"/>
          <w:szCs w:val="24"/>
        </w:rPr>
        <w:t xml:space="preserve">маркетинговая </w:t>
      </w:r>
      <w:r w:rsidR="00BA50B5" w:rsidRPr="00F7315F">
        <w:rPr>
          <w:sz w:val="24"/>
          <w:szCs w:val="24"/>
        </w:rPr>
        <w:t>стратегия</w:t>
      </w:r>
      <w:r w:rsidR="00204892">
        <w:rPr>
          <w:sz w:val="24"/>
          <w:szCs w:val="24"/>
        </w:rPr>
        <w:t>.</w:t>
      </w:r>
      <w:r w:rsidRPr="00F7315F">
        <w:rPr>
          <w:sz w:val="24"/>
          <w:szCs w:val="24"/>
        </w:rPr>
        <w:t xml:space="preserve"> </w:t>
      </w:r>
    </w:p>
    <w:p w:rsidR="00BA50B5" w:rsidRPr="00F8752C" w:rsidRDefault="00BA50B5" w:rsidP="00F02F9C">
      <w:pPr>
        <w:spacing w:line="240" w:lineRule="auto"/>
        <w:jc w:val="both"/>
        <w:rPr>
          <w:sz w:val="24"/>
          <w:szCs w:val="24"/>
        </w:rPr>
      </w:pPr>
    </w:p>
    <w:p w:rsidR="00BA50B5" w:rsidRPr="00F8752C" w:rsidRDefault="00C62043" w:rsidP="00DB13AF">
      <w:pPr>
        <w:pStyle w:val="1"/>
        <w:numPr>
          <w:ilvl w:val="0"/>
          <w:numId w:val="20"/>
        </w:numPr>
        <w:spacing w:after="240"/>
        <w:ind w:left="426" w:hanging="426"/>
      </w:pPr>
      <w:bookmarkStart w:id="9" w:name="_Toc388108290"/>
      <w:r w:rsidRPr="00F8752C">
        <w:lastRenderedPageBreak/>
        <w:t>КОНФИДЕНЦИАЛЬНОСТЬ И ЗАЩИТА ИНФОРМАЦИИ</w:t>
      </w:r>
      <w:bookmarkEnd w:id="9"/>
    </w:p>
    <w:p w:rsidR="00BA50B5" w:rsidRPr="00F8752C" w:rsidRDefault="00BA50B5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 xml:space="preserve">Представленные идеи и документы </w:t>
      </w:r>
      <w:r w:rsidR="00DB13AF">
        <w:rPr>
          <w:sz w:val="24"/>
          <w:szCs w:val="24"/>
        </w:rPr>
        <w:t xml:space="preserve">считаются </w:t>
      </w:r>
      <w:r w:rsidRPr="00F8752C">
        <w:rPr>
          <w:sz w:val="24"/>
          <w:szCs w:val="24"/>
        </w:rPr>
        <w:t>конфиденциальны</w:t>
      </w:r>
      <w:r w:rsidR="00DB13AF">
        <w:rPr>
          <w:sz w:val="24"/>
          <w:szCs w:val="24"/>
        </w:rPr>
        <w:t>ми,</w:t>
      </w:r>
      <w:r w:rsidR="00776F4B" w:rsidRPr="00F8752C">
        <w:rPr>
          <w:sz w:val="24"/>
          <w:szCs w:val="24"/>
        </w:rPr>
        <w:t xml:space="preserve"> и</w:t>
      </w:r>
      <w:r w:rsidRPr="00F8752C">
        <w:rPr>
          <w:sz w:val="24"/>
          <w:szCs w:val="24"/>
        </w:rPr>
        <w:t xml:space="preserve"> использ</w:t>
      </w:r>
      <w:r w:rsidR="00DB13AF">
        <w:rPr>
          <w:sz w:val="24"/>
          <w:szCs w:val="24"/>
        </w:rPr>
        <w:t>уют</w:t>
      </w:r>
      <w:r w:rsidR="00776F4B" w:rsidRPr="00F8752C">
        <w:rPr>
          <w:sz w:val="24"/>
          <w:szCs w:val="24"/>
        </w:rPr>
        <w:t>ся</w:t>
      </w:r>
      <w:r w:rsidRPr="00F8752C">
        <w:rPr>
          <w:sz w:val="24"/>
          <w:szCs w:val="24"/>
        </w:rPr>
        <w:t xml:space="preserve"> исключительно в целях проведения конкурса. Результаты конкурса (имена и фамилии победителей, название </w:t>
      </w:r>
      <w:r w:rsidR="00DB13AF">
        <w:rPr>
          <w:sz w:val="24"/>
          <w:szCs w:val="24"/>
        </w:rPr>
        <w:t xml:space="preserve">компании </w:t>
      </w:r>
      <w:r w:rsidRPr="00F8752C">
        <w:rPr>
          <w:sz w:val="24"/>
          <w:szCs w:val="24"/>
        </w:rPr>
        <w:t>и проекта) будут опубликованы на веб-сайте</w:t>
      </w:r>
      <w:r w:rsidR="00776F4B" w:rsidRPr="00F8752C">
        <w:rPr>
          <w:sz w:val="24"/>
          <w:szCs w:val="24"/>
        </w:rPr>
        <w:t xml:space="preserve"> проекта</w:t>
      </w:r>
      <w:r w:rsidRPr="00F8752C">
        <w:rPr>
          <w:sz w:val="24"/>
          <w:szCs w:val="24"/>
        </w:rPr>
        <w:t xml:space="preserve"> ener2i.</w:t>
      </w:r>
    </w:p>
    <w:p w:rsidR="00BA50B5" w:rsidRPr="00F8752C" w:rsidRDefault="00C62043" w:rsidP="00DB13AF">
      <w:pPr>
        <w:pStyle w:val="1"/>
        <w:numPr>
          <w:ilvl w:val="0"/>
          <w:numId w:val="20"/>
        </w:numPr>
        <w:spacing w:after="240"/>
        <w:ind w:left="426" w:hanging="426"/>
      </w:pPr>
      <w:bookmarkStart w:id="10" w:name="_Toc388108291"/>
      <w:r w:rsidRPr="00F8752C">
        <w:t>ПОБЕДИТЕЛИ КОНКУРСА</w:t>
      </w:r>
      <w:bookmarkEnd w:id="10"/>
    </w:p>
    <w:p w:rsidR="00C11121" w:rsidRPr="00F8752C" w:rsidRDefault="00680B11" w:rsidP="00B63044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Инновационными</w:t>
      </w:r>
      <w:r w:rsidR="00A2293A" w:rsidRPr="00F8752C">
        <w:rPr>
          <w:sz w:val="24"/>
          <w:szCs w:val="24"/>
        </w:rPr>
        <w:t xml:space="preserve"> ваучер</w:t>
      </w:r>
      <w:r w:rsidRPr="00F8752C">
        <w:rPr>
          <w:sz w:val="24"/>
          <w:szCs w:val="24"/>
        </w:rPr>
        <w:t xml:space="preserve">ами в размере </w:t>
      </w:r>
      <w:r w:rsidRPr="0017583B">
        <w:rPr>
          <w:b/>
          <w:sz w:val="24"/>
          <w:szCs w:val="24"/>
        </w:rPr>
        <w:t>€4</w:t>
      </w:r>
      <w:r w:rsidR="0017583B">
        <w:rPr>
          <w:b/>
          <w:sz w:val="24"/>
          <w:szCs w:val="24"/>
        </w:rPr>
        <w:t> </w:t>
      </w:r>
      <w:r w:rsidRPr="0017583B">
        <w:rPr>
          <w:b/>
          <w:sz w:val="24"/>
          <w:szCs w:val="24"/>
        </w:rPr>
        <w:t>000</w:t>
      </w:r>
      <w:r w:rsidR="0017583B">
        <w:rPr>
          <w:sz w:val="24"/>
          <w:szCs w:val="24"/>
        </w:rPr>
        <w:t xml:space="preserve"> каждый</w:t>
      </w:r>
      <w:r w:rsidRPr="00F8752C">
        <w:rPr>
          <w:sz w:val="24"/>
          <w:szCs w:val="24"/>
        </w:rPr>
        <w:t xml:space="preserve"> будут </w:t>
      </w:r>
      <w:r w:rsidR="00C109AE" w:rsidRPr="00F8752C">
        <w:rPr>
          <w:sz w:val="24"/>
          <w:szCs w:val="24"/>
        </w:rPr>
        <w:t xml:space="preserve">награждены </w:t>
      </w:r>
      <w:r w:rsidR="0017583B" w:rsidRPr="0017583B">
        <w:rPr>
          <w:b/>
          <w:sz w:val="24"/>
          <w:szCs w:val="24"/>
        </w:rPr>
        <w:t>шесть</w:t>
      </w:r>
      <w:r w:rsidR="00C109AE" w:rsidRPr="00F8752C">
        <w:rPr>
          <w:sz w:val="24"/>
          <w:szCs w:val="24"/>
        </w:rPr>
        <w:t xml:space="preserve"> участников конкурса</w:t>
      </w:r>
      <w:r w:rsidRPr="00F8752C">
        <w:rPr>
          <w:sz w:val="24"/>
          <w:szCs w:val="24"/>
        </w:rPr>
        <w:t>, чьи заявки наб</w:t>
      </w:r>
      <w:r w:rsidR="00C109AE" w:rsidRPr="00F8752C">
        <w:rPr>
          <w:sz w:val="24"/>
          <w:szCs w:val="24"/>
        </w:rPr>
        <w:t>е</w:t>
      </w:r>
      <w:r w:rsidRPr="00F8752C">
        <w:rPr>
          <w:sz w:val="24"/>
          <w:szCs w:val="24"/>
        </w:rPr>
        <w:t>р</w:t>
      </w:r>
      <w:r w:rsidR="00C109AE" w:rsidRPr="00F8752C">
        <w:rPr>
          <w:sz w:val="24"/>
          <w:szCs w:val="24"/>
        </w:rPr>
        <w:t>ут</w:t>
      </w:r>
      <w:r w:rsidRPr="00F8752C">
        <w:rPr>
          <w:sz w:val="24"/>
          <w:szCs w:val="24"/>
        </w:rPr>
        <w:t xml:space="preserve"> наибольшее количество баллов. Выделенные средства должны быть направлены на оплату труда работников, задействованных в НИОК</w:t>
      </w:r>
      <w:r w:rsidR="00DB13AF">
        <w:rPr>
          <w:sz w:val="24"/>
          <w:szCs w:val="24"/>
        </w:rPr>
        <w:t>Т</w:t>
      </w:r>
      <w:r w:rsidRPr="00F8752C">
        <w:rPr>
          <w:sz w:val="24"/>
          <w:szCs w:val="24"/>
        </w:rPr>
        <w:t>Р в рамках реализации проекта</w:t>
      </w:r>
      <w:r w:rsidR="00C109AE" w:rsidRPr="00F8752C">
        <w:rPr>
          <w:sz w:val="24"/>
          <w:szCs w:val="24"/>
        </w:rPr>
        <w:t>,</w:t>
      </w:r>
      <w:r w:rsidRPr="00F8752C">
        <w:rPr>
          <w:sz w:val="24"/>
          <w:szCs w:val="24"/>
        </w:rPr>
        <w:t xml:space="preserve"> или на </w:t>
      </w:r>
      <w:r w:rsidR="00C11121" w:rsidRPr="00F8752C">
        <w:rPr>
          <w:sz w:val="24"/>
          <w:szCs w:val="24"/>
        </w:rPr>
        <w:t>командирование в целях обеспечения трансфера знаний на международном уровне. Ожидается, что большая часть средств будет направлена на получение услуг и технологий от партнерской научно-исследовательской организации.</w:t>
      </w:r>
    </w:p>
    <w:p w:rsidR="00C11121" w:rsidRPr="00C2388D" w:rsidRDefault="00C11121" w:rsidP="00DB13AF">
      <w:pPr>
        <w:spacing w:line="240" w:lineRule="auto"/>
        <w:ind w:left="360" w:hanging="360"/>
        <w:jc w:val="both"/>
        <w:rPr>
          <w:b/>
          <w:sz w:val="24"/>
          <w:szCs w:val="24"/>
          <w:u w:val="single"/>
        </w:rPr>
      </w:pPr>
      <w:r w:rsidRPr="00C2388D">
        <w:rPr>
          <w:b/>
          <w:sz w:val="24"/>
          <w:szCs w:val="24"/>
          <w:u w:val="single"/>
        </w:rPr>
        <w:t>Услуги, оплачиваемые в рамках проекта:</w:t>
      </w:r>
    </w:p>
    <w:p w:rsidR="00A2293A" w:rsidRDefault="00C11121" w:rsidP="00C2388D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C2388D">
        <w:rPr>
          <w:sz w:val="24"/>
          <w:szCs w:val="24"/>
        </w:rPr>
        <w:t>НИОК</w:t>
      </w:r>
      <w:r w:rsidR="00DB13AF">
        <w:rPr>
          <w:sz w:val="24"/>
          <w:szCs w:val="24"/>
        </w:rPr>
        <w:t>Т</w:t>
      </w:r>
      <w:r w:rsidRPr="00C2388D">
        <w:rPr>
          <w:sz w:val="24"/>
          <w:szCs w:val="24"/>
        </w:rPr>
        <w:t xml:space="preserve">Р, необходимые для разработки </w:t>
      </w:r>
      <w:r w:rsidR="00137187" w:rsidRPr="00C2388D">
        <w:rPr>
          <w:sz w:val="24"/>
          <w:szCs w:val="24"/>
        </w:rPr>
        <w:t>инно</w:t>
      </w:r>
      <w:r w:rsidR="00D879C4" w:rsidRPr="00C2388D">
        <w:rPr>
          <w:sz w:val="24"/>
          <w:szCs w:val="24"/>
        </w:rPr>
        <w:t>вационной продукции или услуги</w:t>
      </w:r>
      <w:r w:rsidR="0017583B">
        <w:rPr>
          <w:sz w:val="24"/>
          <w:szCs w:val="24"/>
        </w:rPr>
        <w:t>;</w:t>
      </w:r>
    </w:p>
    <w:p w:rsidR="00137187" w:rsidRPr="006B4AA2" w:rsidRDefault="0017583B" w:rsidP="006B4AA2">
      <w:pPr>
        <w:pStyle w:val="a3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137187" w:rsidRPr="006B4AA2">
        <w:rPr>
          <w:sz w:val="24"/>
          <w:szCs w:val="24"/>
        </w:rPr>
        <w:t>сследование технологий и рынка</w:t>
      </w:r>
      <w:r w:rsidR="006B4AA2">
        <w:rPr>
          <w:sz w:val="24"/>
          <w:szCs w:val="24"/>
        </w:rPr>
        <w:t>;</w:t>
      </w:r>
    </w:p>
    <w:p w:rsidR="00137187" w:rsidRPr="006B4AA2" w:rsidRDefault="0017583B" w:rsidP="006B4AA2">
      <w:pPr>
        <w:pStyle w:val="a3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109AE" w:rsidRPr="006B4AA2">
        <w:rPr>
          <w:sz w:val="24"/>
          <w:szCs w:val="24"/>
        </w:rPr>
        <w:t>нализ реализуемости</w:t>
      </w:r>
      <w:r w:rsidR="00783E63" w:rsidRPr="006B4AA2">
        <w:rPr>
          <w:sz w:val="24"/>
          <w:szCs w:val="24"/>
        </w:rPr>
        <w:t xml:space="preserve"> проекта</w:t>
      </w:r>
      <w:r w:rsidR="006B4AA2">
        <w:rPr>
          <w:sz w:val="24"/>
          <w:szCs w:val="24"/>
        </w:rPr>
        <w:t>;</w:t>
      </w:r>
    </w:p>
    <w:p w:rsidR="00783E63" w:rsidRPr="006B4AA2" w:rsidRDefault="0017583B" w:rsidP="006B4AA2">
      <w:pPr>
        <w:pStyle w:val="a3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109AE" w:rsidRPr="006B4AA2">
        <w:rPr>
          <w:sz w:val="24"/>
          <w:szCs w:val="24"/>
        </w:rPr>
        <w:t>сследование технологий проектирования и</w:t>
      </w:r>
      <w:r w:rsidR="00783E63" w:rsidRPr="006B4AA2">
        <w:rPr>
          <w:sz w:val="24"/>
          <w:szCs w:val="24"/>
        </w:rPr>
        <w:t xml:space="preserve"> производства</w:t>
      </w:r>
      <w:r w:rsidR="006B4AA2">
        <w:rPr>
          <w:sz w:val="24"/>
          <w:szCs w:val="24"/>
        </w:rPr>
        <w:t>;</w:t>
      </w:r>
      <w:r w:rsidR="00783E63" w:rsidRPr="006B4AA2">
        <w:rPr>
          <w:sz w:val="24"/>
          <w:szCs w:val="24"/>
        </w:rPr>
        <w:t xml:space="preserve"> </w:t>
      </w:r>
    </w:p>
    <w:p w:rsidR="00C109AE" w:rsidRPr="006B4AA2" w:rsidRDefault="0017583B" w:rsidP="006B4AA2">
      <w:pPr>
        <w:pStyle w:val="a3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109AE" w:rsidRPr="006B4AA2">
        <w:rPr>
          <w:sz w:val="24"/>
          <w:szCs w:val="24"/>
        </w:rPr>
        <w:t>сследования,</w:t>
      </w:r>
      <w:r w:rsidR="00237D1B" w:rsidRPr="006B4AA2">
        <w:rPr>
          <w:sz w:val="24"/>
          <w:szCs w:val="24"/>
        </w:rPr>
        <w:t xml:space="preserve"> направ</w:t>
      </w:r>
      <w:r>
        <w:rPr>
          <w:sz w:val="24"/>
          <w:szCs w:val="24"/>
        </w:rPr>
        <w:t>ленные на изучение таких</w:t>
      </w:r>
      <w:r w:rsidR="00DB13AF">
        <w:rPr>
          <w:sz w:val="24"/>
          <w:szCs w:val="24"/>
        </w:rPr>
        <w:t xml:space="preserve"> аспектов</w:t>
      </w:r>
      <w:r>
        <w:rPr>
          <w:sz w:val="24"/>
          <w:szCs w:val="24"/>
        </w:rPr>
        <w:t xml:space="preserve">, </w:t>
      </w:r>
      <w:r w:rsidR="00237D1B" w:rsidRPr="006B4AA2">
        <w:rPr>
          <w:sz w:val="24"/>
          <w:szCs w:val="24"/>
        </w:rPr>
        <w:t>как выход</w:t>
      </w:r>
      <w:r>
        <w:rPr>
          <w:sz w:val="24"/>
          <w:szCs w:val="24"/>
        </w:rPr>
        <w:t xml:space="preserve"> на рынок и рыночная стратегия</w:t>
      </w:r>
      <w:r w:rsidR="006B4AA2">
        <w:rPr>
          <w:sz w:val="24"/>
          <w:szCs w:val="24"/>
        </w:rPr>
        <w:t>;</w:t>
      </w:r>
      <w:r w:rsidR="00237D1B" w:rsidRPr="006B4AA2">
        <w:rPr>
          <w:sz w:val="24"/>
          <w:szCs w:val="24"/>
        </w:rPr>
        <w:t xml:space="preserve"> </w:t>
      </w:r>
    </w:p>
    <w:p w:rsidR="00187CC1" w:rsidRDefault="0017583B" w:rsidP="006B4AA2">
      <w:pPr>
        <w:pStyle w:val="a3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87CC1" w:rsidRPr="006B4AA2">
        <w:rPr>
          <w:sz w:val="24"/>
          <w:szCs w:val="24"/>
        </w:rPr>
        <w:t>удит в области энергетики и инноваций</w:t>
      </w:r>
      <w:r w:rsidR="006B4AA2">
        <w:rPr>
          <w:sz w:val="24"/>
          <w:szCs w:val="24"/>
        </w:rPr>
        <w:t>.</w:t>
      </w:r>
    </w:p>
    <w:p w:rsidR="006B4AA2" w:rsidRPr="006B4AA2" w:rsidRDefault="006B4AA2" w:rsidP="006B4AA2">
      <w:pPr>
        <w:pStyle w:val="a3"/>
        <w:spacing w:line="240" w:lineRule="auto"/>
        <w:ind w:left="1080"/>
        <w:jc w:val="both"/>
        <w:rPr>
          <w:sz w:val="24"/>
          <w:szCs w:val="24"/>
        </w:rPr>
      </w:pPr>
    </w:p>
    <w:p w:rsidR="00C7040F" w:rsidRDefault="00187CC1" w:rsidP="006B4AA2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6B4AA2">
        <w:rPr>
          <w:sz w:val="24"/>
          <w:szCs w:val="24"/>
        </w:rPr>
        <w:t>Практико</w:t>
      </w:r>
      <w:r w:rsidR="00DB13AF">
        <w:rPr>
          <w:sz w:val="24"/>
          <w:szCs w:val="24"/>
        </w:rPr>
        <w:t>-</w:t>
      </w:r>
      <w:r w:rsidRPr="006B4AA2">
        <w:rPr>
          <w:sz w:val="24"/>
          <w:szCs w:val="24"/>
        </w:rPr>
        <w:t>ориентированные НИОК</w:t>
      </w:r>
      <w:r w:rsidR="00DB13AF">
        <w:rPr>
          <w:sz w:val="24"/>
          <w:szCs w:val="24"/>
        </w:rPr>
        <w:t>Т</w:t>
      </w:r>
      <w:r w:rsidRPr="006B4AA2">
        <w:rPr>
          <w:sz w:val="24"/>
          <w:szCs w:val="24"/>
        </w:rPr>
        <w:t>Р:</w:t>
      </w:r>
    </w:p>
    <w:p w:rsidR="00187CC1" w:rsidRPr="006B4AA2" w:rsidRDefault="0017583B" w:rsidP="006B4AA2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87CC1" w:rsidRPr="006B4AA2">
        <w:rPr>
          <w:sz w:val="24"/>
          <w:szCs w:val="24"/>
        </w:rPr>
        <w:t>онструкторские и</w:t>
      </w:r>
      <w:r w:rsidR="00DB13AF">
        <w:rPr>
          <w:sz w:val="24"/>
          <w:szCs w:val="24"/>
        </w:rPr>
        <w:t>ли</w:t>
      </w:r>
      <w:r w:rsidR="00187CC1" w:rsidRPr="006B4AA2">
        <w:rPr>
          <w:sz w:val="24"/>
          <w:szCs w:val="24"/>
        </w:rPr>
        <w:t xml:space="preserve"> инжиниринговые услуги</w:t>
      </w:r>
      <w:r w:rsidR="006B4AA2">
        <w:rPr>
          <w:sz w:val="24"/>
          <w:szCs w:val="24"/>
        </w:rPr>
        <w:t>;</w:t>
      </w:r>
    </w:p>
    <w:p w:rsidR="00187CC1" w:rsidRPr="006B4AA2" w:rsidRDefault="0017583B" w:rsidP="006B4AA2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87CC1" w:rsidRPr="006B4AA2">
        <w:rPr>
          <w:sz w:val="24"/>
          <w:szCs w:val="24"/>
        </w:rPr>
        <w:t>азработка и создание прототипов (включая материалы и оборудование)</w:t>
      </w:r>
      <w:r w:rsidR="006B4AA2">
        <w:rPr>
          <w:sz w:val="24"/>
          <w:szCs w:val="24"/>
        </w:rPr>
        <w:t>;</w:t>
      </w:r>
    </w:p>
    <w:p w:rsidR="00187CC1" w:rsidRPr="006B4AA2" w:rsidRDefault="0017583B" w:rsidP="006B4AA2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187CC1" w:rsidRPr="006B4AA2">
        <w:rPr>
          <w:sz w:val="24"/>
          <w:szCs w:val="24"/>
        </w:rPr>
        <w:t>кологическая безопасность</w:t>
      </w:r>
      <w:r w:rsidR="006B4AA2">
        <w:rPr>
          <w:sz w:val="24"/>
          <w:szCs w:val="24"/>
        </w:rPr>
        <w:t>;</w:t>
      </w:r>
    </w:p>
    <w:p w:rsidR="00187CC1" w:rsidRPr="006B4AA2" w:rsidRDefault="0017583B" w:rsidP="006B4AA2">
      <w:pPr>
        <w:pStyle w:val="a3"/>
        <w:numPr>
          <w:ilvl w:val="0"/>
          <w:numId w:val="18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87CC1" w:rsidRPr="006B4AA2">
        <w:rPr>
          <w:sz w:val="24"/>
          <w:szCs w:val="24"/>
        </w:rPr>
        <w:t>асходы на командирование (например, в целях организации сотрудничества с зарубежными партнерами)</w:t>
      </w:r>
      <w:r w:rsidR="006B4AA2">
        <w:rPr>
          <w:sz w:val="24"/>
          <w:szCs w:val="24"/>
        </w:rPr>
        <w:t>.</w:t>
      </w:r>
    </w:p>
    <w:p w:rsidR="00187CC1" w:rsidRPr="00F8752C" w:rsidRDefault="00187CC1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Перечисленные выше услуги могут быть предоставлены местными и зарубежными научно-исследовательскими организациями</w:t>
      </w:r>
    </w:p>
    <w:p w:rsidR="00CA48BB" w:rsidRPr="00DD7DE4" w:rsidRDefault="00CA48BB" w:rsidP="00F02F9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D7DE4">
        <w:rPr>
          <w:b/>
          <w:sz w:val="24"/>
          <w:szCs w:val="24"/>
          <w:u w:val="single"/>
        </w:rPr>
        <w:t>Контракт, механизм оплаты и отчетность</w:t>
      </w:r>
    </w:p>
    <w:p w:rsidR="00D80C83" w:rsidRPr="00F8752C" w:rsidRDefault="00CA48BB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 xml:space="preserve">По итогам конкурса, Белорусский инновационный фонд заключит контракт </w:t>
      </w:r>
      <w:proofErr w:type="gramStart"/>
      <w:r w:rsidRPr="00F8752C">
        <w:rPr>
          <w:sz w:val="24"/>
          <w:szCs w:val="24"/>
        </w:rPr>
        <w:t>с</w:t>
      </w:r>
      <w:proofErr w:type="gramEnd"/>
      <w:r w:rsidRPr="00F8752C">
        <w:rPr>
          <w:sz w:val="24"/>
          <w:szCs w:val="24"/>
        </w:rPr>
        <w:t xml:space="preserve"> победивши</w:t>
      </w:r>
      <w:r w:rsidR="00D85114">
        <w:rPr>
          <w:sz w:val="24"/>
          <w:szCs w:val="24"/>
        </w:rPr>
        <w:t xml:space="preserve">м </w:t>
      </w:r>
      <w:r w:rsidRPr="00F8752C">
        <w:rPr>
          <w:sz w:val="24"/>
          <w:szCs w:val="24"/>
        </w:rPr>
        <w:t xml:space="preserve"> МСП. В соответствии с условиями контракта, платеж в размере 60% (€ 2,400) будет перечислен на счет МСП после </w:t>
      </w:r>
      <w:r w:rsidR="00DB13AF">
        <w:rPr>
          <w:sz w:val="24"/>
          <w:szCs w:val="24"/>
        </w:rPr>
        <w:t xml:space="preserve">его </w:t>
      </w:r>
      <w:r w:rsidRPr="00F8752C">
        <w:rPr>
          <w:sz w:val="24"/>
          <w:szCs w:val="24"/>
        </w:rPr>
        <w:t>подписания. Оставшиеся 40% (</w:t>
      </w:r>
      <w:r w:rsidR="00237D1B" w:rsidRPr="00F8752C">
        <w:rPr>
          <w:sz w:val="24"/>
          <w:szCs w:val="24"/>
        </w:rPr>
        <w:t>€ 1,600</w:t>
      </w:r>
      <w:r w:rsidR="00D85114">
        <w:rPr>
          <w:sz w:val="24"/>
          <w:szCs w:val="24"/>
        </w:rPr>
        <w:t>) будут перечислены по истечении</w:t>
      </w:r>
      <w:r w:rsidR="00237D1B" w:rsidRPr="00F8752C">
        <w:rPr>
          <w:sz w:val="24"/>
          <w:szCs w:val="24"/>
        </w:rPr>
        <w:t xml:space="preserve"> шестимесячного срока</w:t>
      </w:r>
      <w:r w:rsidRPr="00F8752C">
        <w:rPr>
          <w:sz w:val="24"/>
          <w:szCs w:val="24"/>
        </w:rPr>
        <w:t xml:space="preserve"> реализации проекта и </w:t>
      </w:r>
      <w:r w:rsidR="00237D1B" w:rsidRPr="00F8752C">
        <w:rPr>
          <w:sz w:val="24"/>
          <w:szCs w:val="24"/>
        </w:rPr>
        <w:t>непосредственно после</w:t>
      </w:r>
      <w:r w:rsidRPr="00F8752C">
        <w:rPr>
          <w:sz w:val="24"/>
          <w:szCs w:val="24"/>
        </w:rPr>
        <w:t xml:space="preserve"> утверждения отчета </w:t>
      </w:r>
      <w:r w:rsidR="00DB13AF">
        <w:rPr>
          <w:sz w:val="24"/>
          <w:szCs w:val="24"/>
        </w:rPr>
        <w:t xml:space="preserve">о выполнении </w:t>
      </w:r>
      <w:r w:rsidRPr="00F8752C">
        <w:rPr>
          <w:sz w:val="24"/>
          <w:szCs w:val="24"/>
        </w:rPr>
        <w:t>проекта. Получател</w:t>
      </w:r>
      <w:r w:rsidR="000B6FE7">
        <w:rPr>
          <w:sz w:val="24"/>
          <w:szCs w:val="24"/>
        </w:rPr>
        <w:t>ь</w:t>
      </w:r>
      <w:r w:rsidRPr="00F8752C">
        <w:rPr>
          <w:sz w:val="24"/>
          <w:szCs w:val="24"/>
        </w:rPr>
        <w:t xml:space="preserve"> </w:t>
      </w:r>
      <w:r w:rsidR="00165111" w:rsidRPr="00F8752C">
        <w:rPr>
          <w:sz w:val="24"/>
          <w:szCs w:val="24"/>
        </w:rPr>
        <w:t>ваучера</w:t>
      </w:r>
      <w:r w:rsidR="00D85114">
        <w:rPr>
          <w:sz w:val="24"/>
          <w:szCs w:val="24"/>
        </w:rPr>
        <w:t xml:space="preserve"> обязан пред</w:t>
      </w:r>
      <w:r w:rsidRPr="00F8752C">
        <w:rPr>
          <w:sz w:val="24"/>
          <w:szCs w:val="24"/>
        </w:rPr>
        <w:t xml:space="preserve">ставить </w:t>
      </w:r>
      <w:r w:rsidRPr="00F8752C">
        <w:rPr>
          <w:sz w:val="24"/>
          <w:szCs w:val="24"/>
        </w:rPr>
        <w:lastRenderedPageBreak/>
        <w:t xml:space="preserve">отчет о результатах </w:t>
      </w:r>
      <w:r w:rsidR="00165111" w:rsidRPr="00F8752C">
        <w:rPr>
          <w:sz w:val="24"/>
          <w:szCs w:val="24"/>
        </w:rPr>
        <w:t>проделанной работы</w:t>
      </w:r>
      <w:r w:rsidRPr="00F8752C">
        <w:rPr>
          <w:sz w:val="24"/>
          <w:szCs w:val="24"/>
        </w:rPr>
        <w:t xml:space="preserve"> (</w:t>
      </w:r>
      <w:r w:rsidR="00D80C83" w:rsidRPr="00F8752C">
        <w:rPr>
          <w:sz w:val="24"/>
          <w:szCs w:val="24"/>
        </w:rPr>
        <w:t xml:space="preserve">отчет о проекте </w:t>
      </w:r>
      <w:r w:rsidR="00165111" w:rsidRPr="00F8752C">
        <w:rPr>
          <w:sz w:val="24"/>
          <w:szCs w:val="24"/>
        </w:rPr>
        <w:t>– до 2 стр., финансовый отчет об использовании ваучера</w:t>
      </w:r>
      <w:r w:rsidR="00D80C83" w:rsidRPr="00F8752C">
        <w:rPr>
          <w:sz w:val="24"/>
          <w:szCs w:val="24"/>
        </w:rPr>
        <w:t xml:space="preserve"> – до 1 стр., приложения</w:t>
      </w:r>
      <w:r w:rsidR="000B6FE7">
        <w:rPr>
          <w:sz w:val="24"/>
          <w:szCs w:val="24"/>
        </w:rPr>
        <w:t>,</w:t>
      </w:r>
      <w:r w:rsidR="00D80C83" w:rsidRPr="00F8752C">
        <w:rPr>
          <w:sz w:val="24"/>
          <w:szCs w:val="24"/>
        </w:rPr>
        <w:t xml:space="preserve"> например, фото).</w:t>
      </w:r>
    </w:p>
    <w:p w:rsidR="00165111" w:rsidRPr="00DD7DE4" w:rsidRDefault="00165111" w:rsidP="00F02F9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D7DE4">
        <w:rPr>
          <w:b/>
          <w:sz w:val="24"/>
          <w:szCs w:val="24"/>
          <w:u w:val="single"/>
        </w:rPr>
        <w:t xml:space="preserve">Реклама и </w:t>
      </w:r>
      <w:r w:rsidR="00DB13AF">
        <w:rPr>
          <w:b/>
          <w:sz w:val="24"/>
          <w:szCs w:val="24"/>
          <w:u w:val="single"/>
        </w:rPr>
        <w:t>продвижение</w:t>
      </w:r>
    </w:p>
    <w:p w:rsidR="00D80C83" w:rsidRPr="00F8752C" w:rsidRDefault="00165111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Победители</w:t>
      </w:r>
      <w:r w:rsidR="00D80C83" w:rsidRPr="00F8752C">
        <w:rPr>
          <w:sz w:val="24"/>
          <w:szCs w:val="24"/>
        </w:rPr>
        <w:t xml:space="preserve"> конкур</w:t>
      </w:r>
      <w:r w:rsidRPr="00F8752C">
        <w:rPr>
          <w:sz w:val="24"/>
          <w:szCs w:val="24"/>
        </w:rPr>
        <w:t>са инновационных ваучеров</w:t>
      </w:r>
      <w:r w:rsidR="00C32DE7">
        <w:rPr>
          <w:sz w:val="24"/>
          <w:szCs w:val="24"/>
        </w:rPr>
        <w:t xml:space="preserve"> получат</w:t>
      </w:r>
      <w:r w:rsidR="00D80C83" w:rsidRPr="00F8752C">
        <w:rPr>
          <w:sz w:val="24"/>
          <w:szCs w:val="24"/>
        </w:rPr>
        <w:t xml:space="preserve"> возможность представить свои </w:t>
      </w:r>
      <w:r w:rsidR="00DB13AF">
        <w:rPr>
          <w:sz w:val="24"/>
          <w:szCs w:val="24"/>
        </w:rPr>
        <w:t xml:space="preserve">компании </w:t>
      </w:r>
      <w:r w:rsidR="00D80C83" w:rsidRPr="00F8752C">
        <w:rPr>
          <w:sz w:val="24"/>
          <w:szCs w:val="24"/>
        </w:rPr>
        <w:t xml:space="preserve">и проекты на брокерском мероприятии </w:t>
      </w:r>
      <w:proofErr w:type="spellStart"/>
      <w:r w:rsidR="00D80C83" w:rsidRPr="00F8752C">
        <w:rPr>
          <w:sz w:val="24"/>
          <w:szCs w:val="24"/>
          <w:lang w:val="en-US"/>
        </w:rPr>
        <w:t>ener</w:t>
      </w:r>
      <w:proofErr w:type="spellEnd"/>
      <w:r w:rsidR="00D80C83" w:rsidRPr="00F8752C">
        <w:rPr>
          <w:sz w:val="24"/>
          <w:szCs w:val="24"/>
        </w:rPr>
        <w:t>2</w:t>
      </w:r>
      <w:proofErr w:type="spellStart"/>
      <w:r w:rsidR="00D80C83" w:rsidRPr="00F8752C">
        <w:rPr>
          <w:sz w:val="24"/>
          <w:szCs w:val="24"/>
          <w:lang w:val="en-US"/>
        </w:rPr>
        <w:t>i</w:t>
      </w:r>
      <w:proofErr w:type="spellEnd"/>
      <w:r w:rsidR="00D80C83" w:rsidRPr="00F8752C">
        <w:rPr>
          <w:sz w:val="24"/>
          <w:szCs w:val="24"/>
        </w:rPr>
        <w:t xml:space="preserve"> в рамках в выставки </w:t>
      </w:r>
      <w:r w:rsidR="00D80C83" w:rsidRPr="00F8752C">
        <w:rPr>
          <w:sz w:val="24"/>
          <w:szCs w:val="24"/>
          <w:lang w:val="en-US"/>
        </w:rPr>
        <w:t>Energy</w:t>
      </w:r>
      <w:r w:rsidR="00D80C83" w:rsidRPr="00F8752C">
        <w:rPr>
          <w:sz w:val="24"/>
          <w:szCs w:val="24"/>
        </w:rPr>
        <w:t xml:space="preserve"> </w:t>
      </w:r>
      <w:r w:rsidR="00D80C83" w:rsidRPr="00F8752C">
        <w:rPr>
          <w:sz w:val="24"/>
          <w:szCs w:val="24"/>
          <w:lang w:val="en-US"/>
        </w:rPr>
        <w:t>Expo</w:t>
      </w:r>
      <w:r w:rsidR="00D80C83" w:rsidRPr="00F8752C">
        <w:rPr>
          <w:sz w:val="24"/>
          <w:szCs w:val="24"/>
        </w:rPr>
        <w:t xml:space="preserve">, которая состоится </w:t>
      </w:r>
      <w:r w:rsidRPr="00F8752C">
        <w:rPr>
          <w:sz w:val="24"/>
          <w:szCs w:val="24"/>
        </w:rPr>
        <w:t>в Минске 14-17 октября 2014 г</w:t>
      </w:r>
      <w:r w:rsidR="00D80C83" w:rsidRPr="00F8752C">
        <w:rPr>
          <w:sz w:val="24"/>
          <w:szCs w:val="24"/>
        </w:rPr>
        <w:t xml:space="preserve">. Дополнительную информацию о выставке можно найти на сайте по адресу </w:t>
      </w:r>
      <w:hyperlink r:id="rId17" w:history="1">
        <w:r w:rsidR="00D80C83" w:rsidRPr="00F8752C">
          <w:rPr>
            <w:rStyle w:val="a4"/>
            <w:sz w:val="24"/>
            <w:szCs w:val="24"/>
          </w:rPr>
          <w:t>http://tc.by/exhibitions/energyexpo2014/</w:t>
        </w:r>
      </w:hyperlink>
      <w:r w:rsidR="00D80C83" w:rsidRPr="00F8752C">
        <w:rPr>
          <w:sz w:val="24"/>
          <w:szCs w:val="24"/>
        </w:rPr>
        <w:t>.</w:t>
      </w:r>
    </w:p>
    <w:p w:rsidR="00D80C83" w:rsidRPr="00F8752C" w:rsidRDefault="00C62043" w:rsidP="00DE6066">
      <w:pPr>
        <w:pStyle w:val="1"/>
        <w:numPr>
          <w:ilvl w:val="0"/>
          <w:numId w:val="20"/>
        </w:numPr>
        <w:spacing w:after="240"/>
        <w:ind w:left="0" w:firstLine="0"/>
      </w:pPr>
      <w:bookmarkStart w:id="11" w:name="_Toc388108292"/>
      <w:r w:rsidRPr="00F8752C">
        <w:t>ПОДАЧА ЗАЯВОК</w:t>
      </w:r>
      <w:bookmarkEnd w:id="11"/>
    </w:p>
    <w:p w:rsidR="00165111" w:rsidRPr="002661CC" w:rsidRDefault="00165111" w:rsidP="00DE6066">
      <w:pPr>
        <w:spacing w:line="240" w:lineRule="auto"/>
        <w:jc w:val="both"/>
        <w:rPr>
          <w:rStyle w:val="a4"/>
          <w:sz w:val="24"/>
          <w:szCs w:val="24"/>
        </w:rPr>
      </w:pPr>
      <w:r w:rsidRPr="00F8752C">
        <w:rPr>
          <w:sz w:val="24"/>
          <w:szCs w:val="24"/>
        </w:rPr>
        <w:t xml:space="preserve">Подать заявку на конкурс инновационных ваучеров можно онлайн на сайте проекта </w:t>
      </w:r>
      <w:proofErr w:type="spellStart"/>
      <w:r w:rsidRPr="00F8752C">
        <w:rPr>
          <w:sz w:val="24"/>
          <w:szCs w:val="24"/>
          <w:lang w:val="en-US"/>
        </w:rPr>
        <w:t>ener</w:t>
      </w:r>
      <w:proofErr w:type="spellEnd"/>
      <w:r w:rsidRPr="00F8752C">
        <w:rPr>
          <w:sz w:val="24"/>
          <w:szCs w:val="24"/>
        </w:rPr>
        <w:t>2</w:t>
      </w:r>
      <w:proofErr w:type="spellStart"/>
      <w:r w:rsidRPr="00F8752C">
        <w:rPr>
          <w:sz w:val="24"/>
          <w:szCs w:val="24"/>
          <w:lang w:val="en-US"/>
        </w:rPr>
        <w:t>i</w:t>
      </w:r>
      <w:proofErr w:type="spellEnd"/>
      <w:r w:rsidRPr="00F8752C">
        <w:rPr>
          <w:sz w:val="24"/>
          <w:szCs w:val="24"/>
        </w:rPr>
        <w:t xml:space="preserve"> (Меню/Инновационные ваучеры) по адресу </w:t>
      </w:r>
      <w:hyperlink r:id="rId18" w:history="1">
        <w:r w:rsidRPr="00F8752C">
          <w:rPr>
            <w:rStyle w:val="a4"/>
            <w:sz w:val="24"/>
            <w:szCs w:val="24"/>
          </w:rPr>
          <w:t>http://www.ener2i.eu/</w:t>
        </w:r>
      </w:hyperlink>
    </w:p>
    <w:p w:rsidR="00165111" w:rsidRPr="002661CC" w:rsidRDefault="00165111" w:rsidP="00DE6066">
      <w:pPr>
        <w:spacing w:after="0" w:line="240" w:lineRule="auto"/>
        <w:jc w:val="both"/>
        <w:rPr>
          <w:b/>
          <w:sz w:val="24"/>
          <w:szCs w:val="24"/>
        </w:rPr>
      </w:pPr>
      <w:r w:rsidRPr="00F8752C">
        <w:rPr>
          <w:b/>
          <w:sz w:val="24"/>
          <w:szCs w:val="24"/>
        </w:rPr>
        <w:t>Контактная информация:</w:t>
      </w:r>
    </w:p>
    <w:p w:rsidR="00593559" w:rsidRPr="002661CC" w:rsidRDefault="00DE6066" w:rsidP="00DE6066">
      <w:pPr>
        <w:spacing w:after="0"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Алла</w:t>
      </w:r>
      <w:r w:rsidRPr="00F8752C">
        <w:rPr>
          <w:sz w:val="24"/>
          <w:szCs w:val="24"/>
        </w:rPr>
        <w:t xml:space="preserve"> </w:t>
      </w:r>
      <w:r w:rsidR="00593559" w:rsidRPr="00F8752C">
        <w:rPr>
          <w:sz w:val="24"/>
          <w:szCs w:val="24"/>
        </w:rPr>
        <w:t>Минько</w:t>
      </w:r>
    </w:p>
    <w:p w:rsidR="00165111" w:rsidRPr="002661CC" w:rsidRDefault="00593559" w:rsidP="00DE6066">
      <w:pPr>
        <w:spacing w:after="0"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 xml:space="preserve">Белорусский инновационный фонд </w:t>
      </w:r>
    </w:p>
    <w:p w:rsidR="00593559" w:rsidRPr="00F8752C" w:rsidRDefault="00593559" w:rsidP="00DE6066">
      <w:pPr>
        <w:spacing w:after="0" w:line="240" w:lineRule="auto"/>
        <w:jc w:val="both"/>
        <w:rPr>
          <w:sz w:val="24"/>
          <w:szCs w:val="24"/>
          <w:lang w:val="en-US"/>
        </w:rPr>
      </w:pPr>
      <w:r w:rsidRPr="00F8752C">
        <w:rPr>
          <w:sz w:val="24"/>
          <w:szCs w:val="24"/>
          <w:lang w:val="en-US"/>
        </w:rPr>
        <w:t xml:space="preserve">E-mail: </w:t>
      </w:r>
      <w:hyperlink r:id="rId19" w:history="1">
        <w:r w:rsidRPr="00F8752C">
          <w:rPr>
            <w:rStyle w:val="a4"/>
            <w:sz w:val="24"/>
            <w:szCs w:val="24"/>
            <w:lang w:val="en-US"/>
          </w:rPr>
          <w:t>belinfund@mail.ru</w:t>
        </w:r>
      </w:hyperlink>
    </w:p>
    <w:p w:rsidR="00593559" w:rsidRPr="00DE6066" w:rsidRDefault="00593559" w:rsidP="00DE6066">
      <w:pPr>
        <w:spacing w:after="0"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Тел</w:t>
      </w:r>
      <w:r w:rsidRPr="00F8752C">
        <w:rPr>
          <w:sz w:val="24"/>
          <w:szCs w:val="24"/>
          <w:lang w:val="en-US"/>
        </w:rPr>
        <w:t xml:space="preserve">: </w:t>
      </w:r>
      <w:r w:rsidR="00DE6066">
        <w:rPr>
          <w:sz w:val="24"/>
          <w:szCs w:val="24"/>
        </w:rPr>
        <w:t>+375 17 2931781</w:t>
      </w:r>
    </w:p>
    <w:p w:rsidR="00593559" w:rsidRPr="002661CC" w:rsidRDefault="00593559" w:rsidP="00DE6066">
      <w:pPr>
        <w:spacing w:line="240" w:lineRule="auto"/>
        <w:jc w:val="both"/>
        <w:rPr>
          <w:sz w:val="24"/>
          <w:szCs w:val="24"/>
          <w:lang w:val="en-US"/>
        </w:rPr>
      </w:pPr>
    </w:p>
    <w:p w:rsidR="00593559" w:rsidRPr="00F8752C" w:rsidRDefault="00593559" w:rsidP="00F02F9C">
      <w:pPr>
        <w:spacing w:line="240" w:lineRule="auto"/>
        <w:jc w:val="both"/>
        <w:rPr>
          <w:sz w:val="24"/>
          <w:szCs w:val="24"/>
        </w:rPr>
      </w:pPr>
      <w:r w:rsidRPr="00F8752C">
        <w:rPr>
          <w:sz w:val="24"/>
          <w:szCs w:val="24"/>
        </w:rPr>
        <w:t>В случае возникновения проблем, связанных с процессом электр</w:t>
      </w:r>
      <w:r w:rsidR="00DD7DE4">
        <w:rPr>
          <w:sz w:val="24"/>
          <w:szCs w:val="24"/>
        </w:rPr>
        <w:t xml:space="preserve">онной подачи заявок, </w:t>
      </w:r>
      <w:r w:rsidRPr="00F8752C">
        <w:rPr>
          <w:sz w:val="24"/>
          <w:szCs w:val="24"/>
        </w:rPr>
        <w:t xml:space="preserve">обращайтесь по адресу </w:t>
      </w:r>
      <w:hyperlink r:id="rId20" w:history="1">
        <w:r w:rsidRPr="00F8752C">
          <w:rPr>
            <w:rStyle w:val="a4"/>
            <w:sz w:val="24"/>
            <w:szCs w:val="24"/>
            <w:lang w:val="en-US"/>
          </w:rPr>
          <w:t>office</w:t>
        </w:r>
        <w:r w:rsidRPr="00F8752C">
          <w:rPr>
            <w:rStyle w:val="a4"/>
            <w:sz w:val="24"/>
            <w:szCs w:val="24"/>
          </w:rPr>
          <w:t>@</w:t>
        </w:r>
        <w:proofErr w:type="spellStart"/>
        <w:r w:rsidRPr="00F8752C">
          <w:rPr>
            <w:rStyle w:val="a4"/>
            <w:sz w:val="24"/>
            <w:szCs w:val="24"/>
            <w:lang w:val="en-US"/>
          </w:rPr>
          <w:t>ener</w:t>
        </w:r>
        <w:proofErr w:type="spellEnd"/>
        <w:r w:rsidRPr="00F8752C">
          <w:rPr>
            <w:rStyle w:val="a4"/>
            <w:sz w:val="24"/>
            <w:szCs w:val="24"/>
          </w:rPr>
          <w:t>2</w:t>
        </w:r>
        <w:proofErr w:type="spellStart"/>
        <w:r w:rsidRPr="00F8752C">
          <w:rPr>
            <w:rStyle w:val="a4"/>
            <w:sz w:val="24"/>
            <w:szCs w:val="24"/>
            <w:lang w:val="en-US"/>
          </w:rPr>
          <w:t>i</w:t>
        </w:r>
        <w:proofErr w:type="spellEnd"/>
        <w:r w:rsidRPr="00F8752C">
          <w:rPr>
            <w:rStyle w:val="a4"/>
            <w:sz w:val="24"/>
            <w:szCs w:val="24"/>
          </w:rPr>
          <w:t>.</w:t>
        </w:r>
        <w:proofErr w:type="spellStart"/>
        <w:r w:rsidRPr="00F8752C">
          <w:rPr>
            <w:rStyle w:val="a4"/>
            <w:sz w:val="24"/>
            <w:szCs w:val="24"/>
            <w:lang w:val="en-US"/>
          </w:rPr>
          <w:t>eu</w:t>
        </w:r>
        <w:proofErr w:type="spellEnd"/>
      </w:hyperlink>
    </w:p>
    <w:p w:rsidR="00593559" w:rsidRPr="00DD7DE4" w:rsidRDefault="00984C2E" w:rsidP="00F02F9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Срок окончания</w:t>
      </w:r>
      <w:r w:rsidR="00593559" w:rsidRPr="00DD7DE4">
        <w:rPr>
          <w:color w:val="FF0000"/>
          <w:sz w:val="24"/>
          <w:szCs w:val="24"/>
        </w:rPr>
        <w:t xml:space="preserve"> подачи заявок: </w:t>
      </w:r>
      <w:r w:rsidR="00DE6066" w:rsidRPr="00DE6066">
        <w:rPr>
          <w:b/>
          <w:color w:val="FF0000"/>
          <w:sz w:val="24"/>
          <w:szCs w:val="24"/>
        </w:rPr>
        <w:t>20</w:t>
      </w:r>
      <w:r w:rsidR="00593559" w:rsidRPr="00DD7DE4">
        <w:rPr>
          <w:b/>
          <w:color w:val="FF0000"/>
          <w:sz w:val="24"/>
          <w:szCs w:val="24"/>
        </w:rPr>
        <w:t xml:space="preserve"> августа 2014 г., 17:00</w:t>
      </w:r>
      <w:r w:rsidR="00593559" w:rsidRPr="00DD7DE4"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(по м</w:t>
      </w:r>
      <w:r w:rsidR="00FF18F6" w:rsidRPr="00DD7DE4">
        <w:rPr>
          <w:b/>
          <w:sz w:val="24"/>
          <w:szCs w:val="24"/>
        </w:rPr>
        <w:t>инскому времени).</w:t>
      </w:r>
    </w:p>
    <w:p w:rsidR="00FF18F6" w:rsidRPr="00DD7DE4" w:rsidRDefault="00FF18F6" w:rsidP="00F02F9C">
      <w:pPr>
        <w:spacing w:line="240" w:lineRule="auto"/>
        <w:jc w:val="both"/>
        <w:rPr>
          <w:b/>
          <w:sz w:val="24"/>
          <w:szCs w:val="24"/>
        </w:rPr>
      </w:pPr>
      <w:r w:rsidRPr="00DD7DE4">
        <w:rPr>
          <w:b/>
          <w:sz w:val="24"/>
          <w:szCs w:val="24"/>
        </w:rPr>
        <w:t>Подведение итогов и объявление победителей: 6 октября 2014 г. (предварительно).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18F6" w:rsidRPr="00E1106B" w:rsidTr="00E1106B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D6E3BC"/>
          </w:tcPr>
          <w:p w:rsidR="00FF18F6" w:rsidRPr="00E1106B" w:rsidRDefault="00FF18F6" w:rsidP="00E1106B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E1106B">
              <w:rPr>
                <w:b/>
                <w:color w:val="FF0000"/>
                <w:sz w:val="24"/>
                <w:szCs w:val="24"/>
              </w:rPr>
              <w:t>Важные даты:</w:t>
            </w:r>
          </w:p>
        </w:tc>
      </w:tr>
      <w:tr w:rsidR="00FF18F6" w:rsidRPr="00E1106B" w:rsidTr="00E1106B">
        <w:tc>
          <w:tcPr>
            <w:tcW w:w="4785" w:type="dxa"/>
            <w:tcBorders>
              <w:top w:val="single" w:sz="18" w:space="0" w:color="808080"/>
            </w:tcBorders>
            <w:shd w:val="clear" w:color="auto" w:fill="auto"/>
          </w:tcPr>
          <w:p w:rsidR="00FF18F6" w:rsidRPr="00DE6066" w:rsidRDefault="00DE6066" w:rsidP="00DE606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</w:t>
            </w:r>
            <w:r w:rsidR="00FF18F6" w:rsidRPr="00DE6066">
              <w:rPr>
                <w:b/>
                <w:sz w:val="24"/>
                <w:szCs w:val="24"/>
              </w:rPr>
              <w:t>конкурс</w:t>
            </w:r>
            <w:r>
              <w:rPr>
                <w:b/>
                <w:sz w:val="24"/>
                <w:szCs w:val="24"/>
              </w:rPr>
              <w:t>а</w:t>
            </w:r>
            <w:r w:rsidR="00FF18F6" w:rsidRPr="00DE6066">
              <w:rPr>
                <w:b/>
                <w:sz w:val="24"/>
                <w:szCs w:val="24"/>
              </w:rPr>
              <w:t xml:space="preserve"> инновационных ваучеров</w:t>
            </w:r>
          </w:p>
        </w:tc>
        <w:tc>
          <w:tcPr>
            <w:tcW w:w="4786" w:type="dxa"/>
            <w:tcBorders>
              <w:top w:val="single" w:sz="18" w:space="0" w:color="808080"/>
            </w:tcBorders>
            <w:shd w:val="clear" w:color="auto" w:fill="auto"/>
          </w:tcPr>
          <w:p w:rsidR="00FF18F6" w:rsidRPr="00E1106B" w:rsidRDefault="00FF18F6" w:rsidP="00E11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06B">
              <w:rPr>
                <w:sz w:val="24"/>
                <w:szCs w:val="24"/>
              </w:rPr>
              <w:t>19 мая 2014 г.</w:t>
            </w:r>
          </w:p>
        </w:tc>
      </w:tr>
      <w:tr w:rsidR="00FF18F6" w:rsidRPr="00E1106B" w:rsidTr="00E1106B">
        <w:tc>
          <w:tcPr>
            <w:tcW w:w="4785" w:type="dxa"/>
            <w:shd w:val="clear" w:color="auto" w:fill="auto"/>
          </w:tcPr>
          <w:p w:rsidR="00FF18F6" w:rsidRPr="00DE6066" w:rsidRDefault="00FF18F6" w:rsidP="00E110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6066">
              <w:rPr>
                <w:b/>
                <w:sz w:val="24"/>
                <w:szCs w:val="24"/>
              </w:rPr>
              <w:t xml:space="preserve">Окончание подачи заявок </w:t>
            </w:r>
          </w:p>
        </w:tc>
        <w:tc>
          <w:tcPr>
            <w:tcW w:w="4786" w:type="dxa"/>
            <w:shd w:val="clear" w:color="auto" w:fill="auto"/>
          </w:tcPr>
          <w:p w:rsidR="00FF18F6" w:rsidRPr="00E1106B" w:rsidRDefault="00DE6066" w:rsidP="00E11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  <w:r w:rsidR="00FF18F6" w:rsidRPr="00E1106B">
              <w:rPr>
                <w:color w:val="FF0000"/>
                <w:sz w:val="24"/>
                <w:szCs w:val="24"/>
              </w:rPr>
              <w:t xml:space="preserve"> августа 2014, 17:00 </w:t>
            </w:r>
            <w:r w:rsidR="00DD7DE4" w:rsidRPr="00E1106B">
              <w:rPr>
                <w:color w:val="FF0000"/>
                <w:sz w:val="24"/>
                <w:szCs w:val="24"/>
              </w:rPr>
              <w:br/>
            </w:r>
            <w:r w:rsidR="00FF18F6" w:rsidRPr="00E1106B">
              <w:rPr>
                <w:color w:val="FF0000"/>
                <w:sz w:val="24"/>
                <w:szCs w:val="24"/>
              </w:rPr>
              <w:t>(по минскому времени)</w:t>
            </w:r>
          </w:p>
        </w:tc>
      </w:tr>
      <w:tr w:rsidR="00FF18F6" w:rsidRPr="00E1106B" w:rsidTr="00E1106B">
        <w:tc>
          <w:tcPr>
            <w:tcW w:w="4785" w:type="dxa"/>
            <w:shd w:val="clear" w:color="auto" w:fill="auto"/>
          </w:tcPr>
          <w:p w:rsidR="00FF18F6" w:rsidRPr="00DE6066" w:rsidRDefault="00FF18F6" w:rsidP="00E110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6066">
              <w:rPr>
                <w:b/>
                <w:sz w:val="24"/>
                <w:szCs w:val="24"/>
              </w:rPr>
              <w:t>Подведение итогов, объявление победителей</w:t>
            </w:r>
          </w:p>
        </w:tc>
        <w:tc>
          <w:tcPr>
            <w:tcW w:w="4786" w:type="dxa"/>
            <w:shd w:val="clear" w:color="auto" w:fill="auto"/>
          </w:tcPr>
          <w:p w:rsidR="00FF18F6" w:rsidRPr="00E1106B" w:rsidRDefault="00AE2AB8" w:rsidP="00E11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06B">
              <w:rPr>
                <w:sz w:val="24"/>
                <w:szCs w:val="24"/>
              </w:rPr>
              <w:t>6 октября 2014 г. (предварительно)</w:t>
            </w:r>
          </w:p>
        </w:tc>
      </w:tr>
      <w:tr w:rsidR="00FF18F6" w:rsidRPr="00E1106B" w:rsidTr="00E1106B">
        <w:tc>
          <w:tcPr>
            <w:tcW w:w="4785" w:type="dxa"/>
            <w:shd w:val="clear" w:color="auto" w:fill="auto"/>
          </w:tcPr>
          <w:p w:rsidR="00FF18F6" w:rsidRPr="00DE6066" w:rsidRDefault="00FF18F6" w:rsidP="00E110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6066">
              <w:rPr>
                <w:b/>
                <w:sz w:val="24"/>
                <w:szCs w:val="24"/>
              </w:rPr>
              <w:t>Церемония награждения, презентация проектов</w:t>
            </w:r>
          </w:p>
        </w:tc>
        <w:tc>
          <w:tcPr>
            <w:tcW w:w="4786" w:type="dxa"/>
            <w:shd w:val="clear" w:color="auto" w:fill="auto"/>
          </w:tcPr>
          <w:p w:rsidR="00FF18F6" w:rsidRPr="00E1106B" w:rsidRDefault="00AE2AB8" w:rsidP="00E11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06B">
              <w:rPr>
                <w:sz w:val="24"/>
                <w:szCs w:val="24"/>
              </w:rPr>
              <w:t>в период с 14 по 17 октября 2014 г.</w:t>
            </w:r>
          </w:p>
        </w:tc>
      </w:tr>
      <w:tr w:rsidR="00FF18F6" w:rsidRPr="00E1106B" w:rsidTr="00E1106B">
        <w:tc>
          <w:tcPr>
            <w:tcW w:w="4785" w:type="dxa"/>
            <w:shd w:val="clear" w:color="auto" w:fill="auto"/>
          </w:tcPr>
          <w:p w:rsidR="00FF18F6" w:rsidRPr="00DE6066" w:rsidRDefault="00FF18F6" w:rsidP="00E1106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6066">
              <w:rPr>
                <w:b/>
                <w:sz w:val="24"/>
                <w:szCs w:val="24"/>
              </w:rPr>
              <w:t>Дата предоставления отчетов о реализации проекта (предварительно)</w:t>
            </w:r>
          </w:p>
        </w:tc>
        <w:tc>
          <w:tcPr>
            <w:tcW w:w="4786" w:type="dxa"/>
            <w:shd w:val="clear" w:color="auto" w:fill="auto"/>
          </w:tcPr>
          <w:p w:rsidR="00FF18F6" w:rsidRPr="00E1106B" w:rsidRDefault="00AE2AB8" w:rsidP="00DE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06B">
              <w:rPr>
                <w:sz w:val="24"/>
                <w:szCs w:val="24"/>
              </w:rPr>
              <w:t>3</w:t>
            </w:r>
            <w:r w:rsidR="00DE6066">
              <w:rPr>
                <w:sz w:val="24"/>
                <w:szCs w:val="24"/>
              </w:rPr>
              <w:t>0</w:t>
            </w:r>
            <w:r w:rsidRPr="00E1106B">
              <w:rPr>
                <w:sz w:val="24"/>
                <w:szCs w:val="24"/>
              </w:rPr>
              <w:t xml:space="preserve"> апреля 2015 г.</w:t>
            </w:r>
          </w:p>
        </w:tc>
      </w:tr>
    </w:tbl>
    <w:p w:rsidR="00FF18F6" w:rsidRPr="00F8752C" w:rsidRDefault="00DD7DE4" w:rsidP="00DD7DE4">
      <w:pPr>
        <w:spacing w:before="240" w:line="240" w:lineRule="auto"/>
        <w:jc w:val="center"/>
        <w:rPr>
          <w:sz w:val="24"/>
          <w:szCs w:val="24"/>
        </w:rPr>
      </w:pPr>
      <w:r w:rsidRPr="00DD7DE4">
        <w:rPr>
          <w:b/>
          <w:sz w:val="20"/>
          <w:szCs w:val="20"/>
        </w:rPr>
        <w:t>Таблица 2: Важные даты</w:t>
      </w:r>
    </w:p>
    <w:p w:rsidR="000B6FE7" w:rsidRDefault="000B6FE7" w:rsidP="00DE6066">
      <w:pPr>
        <w:spacing w:line="240" w:lineRule="auto"/>
        <w:jc w:val="both"/>
        <w:rPr>
          <w:sz w:val="20"/>
          <w:szCs w:val="20"/>
        </w:rPr>
      </w:pPr>
    </w:p>
    <w:p w:rsidR="0017396A" w:rsidRPr="000B6FE7" w:rsidRDefault="00066B05" w:rsidP="00DE6066">
      <w:pPr>
        <w:spacing w:line="240" w:lineRule="auto"/>
        <w:jc w:val="both"/>
        <w:rPr>
          <w:sz w:val="20"/>
          <w:szCs w:val="20"/>
        </w:rPr>
      </w:pPr>
      <w:r w:rsidRPr="000B6FE7">
        <w:rPr>
          <w:sz w:val="20"/>
          <w:szCs w:val="20"/>
        </w:rPr>
        <w:t xml:space="preserve">ПРОЦЕДУРА ПРОВЕДЕНИЯ НАСТОЯЩЕГО </w:t>
      </w:r>
      <w:r w:rsidR="00DD7DE4" w:rsidRPr="000B6FE7">
        <w:rPr>
          <w:sz w:val="20"/>
          <w:szCs w:val="20"/>
        </w:rPr>
        <w:t>КОНКУРС</w:t>
      </w:r>
      <w:r w:rsidRPr="000B6FE7">
        <w:rPr>
          <w:sz w:val="20"/>
          <w:szCs w:val="20"/>
        </w:rPr>
        <w:t>А</w:t>
      </w:r>
      <w:r w:rsidR="00DD7DE4" w:rsidRPr="000B6FE7">
        <w:rPr>
          <w:sz w:val="20"/>
          <w:szCs w:val="20"/>
        </w:rPr>
        <w:t xml:space="preserve"> НЕ ПОДПАДАЕТ ПОД ЗАКОН О ГОСУДАРСТВЕННЫХ </w:t>
      </w:r>
      <w:proofErr w:type="gramStart"/>
      <w:r w:rsidR="00DD7DE4" w:rsidRPr="000B6FE7">
        <w:rPr>
          <w:sz w:val="20"/>
          <w:szCs w:val="20"/>
        </w:rPr>
        <w:t>ЗАКУПКАХ</w:t>
      </w:r>
      <w:proofErr w:type="gramEnd"/>
      <w:r w:rsidR="00DD7DE4" w:rsidRPr="000B6FE7">
        <w:rPr>
          <w:sz w:val="20"/>
          <w:szCs w:val="20"/>
        </w:rPr>
        <w:t xml:space="preserve"> АВСТРИИ, ГЕРМАНИИ ИЛИ ЛЮБОЙ ДРУГОЙ СТРАНЫ, ВХОДЯЩЕЙ В СОСТАВ ЕС. П</w:t>
      </w:r>
      <w:r w:rsidR="000C554A" w:rsidRPr="000B6FE7">
        <w:rPr>
          <w:sz w:val="20"/>
          <w:szCs w:val="20"/>
        </w:rPr>
        <w:t>РОЦЕДУРА ПРОВЕДЕНИЯ КОНКУРСА НЕ УСТАНАВЛИВАЕТ</w:t>
      </w:r>
      <w:r w:rsidR="00DD7DE4" w:rsidRPr="000B6FE7">
        <w:rPr>
          <w:sz w:val="20"/>
          <w:szCs w:val="20"/>
        </w:rPr>
        <w:t xml:space="preserve"> </w:t>
      </w:r>
      <w:r w:rsidR="000C554A" w:rsidRPr="000B6FE7">
        <w:rPr>
          <w:sz w:val="20"/>
          <w:szCs w:val="20"/>
        </w:rPr>
        <w:t>КАКИ</w:t>
      </w:r>
      <w:r w:rsidR="00DE6066" w:rsidRPr="000B6FE7">
        <w:rPr>
          <w:sz w:val="20"/>
          <w:szCs w:val="20"/>
        </w:rPr>
        <w:t>Х</w:t>
      </w:r>
      <w:r w:rsidR="000C554A" w:rsidRPr="000B6FE7">
        <w:rPr>
          <w:sz w:val="20"/>
          <w:szCs w:val="20"/>
        </w:rPr>
        <w:t xml:space="preserve">-ЛИБО </w:t>
      </w:r>
      <w:r w:rsidR="00D85114" w:rsidRPr="000B6FE7">
        <w:rPr>
          <w:sz w:val="20"/>
          <w:szCs w:val="20"/>
        </w:rPr>
        <w:t>ЮРИДИЧЕСКИ</w:t>
      </w:r>
      <w:r w:rsidR="00DE6066" w:rsidRPr="000B6FE7">
        <w:rPr>
          <w:sz w:val="20"/>
          <w:szCs w:val="20"/>
        </w:rPr>
        <w:t>Х</w:t>
      </w:r>
      <w:r w:rsidR="00DD7DE4" w:rsidRPr="000B6FE7">
        <w:rPr>
          <w:sz w:val="20"/>
          <w:szCs w:val="20"/>
        </w:rPr>
        <w:t xml:space="preserve"> ПРАВ. </w:t>
      </w:r>
      <w:r w:rsidR="000C554A" w:rsidRPr="000B6FE7">
        <w:rPr>
          <w:sz w:val="20"/>
          <w:szCs w:val="20"/>
        </w:rPr>
        <w:t>ЛЮБОЕ ОБРАЩЕНИЕ В СУДЕБНЫЕ ИНСТАНЦИИ НЕ ДОПУСКАЕТСЯ.</w:t>
      </w:r>
    </w:p>
    <w:sectPr w:rsidR="0017396A" w:rsidRPr="000B6FE7" w:rsidSect="000B6FE7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70" w:rsidRDefault="002E3170" w:rsidP="00A96595">
      <w:pPr>
        <w:spacing w:after="0" w:line="240" w:lineRule="auto"/>
      </w:pPr>
      <w:r>
        <w:separator/>
      </w:r>
    </w:p>
  </w:endnote>
  <w:endnote w:type="continuationSeparator" w:id="0">
    <w:p w:rsidR="002E3170" w:rsidRDefault="002E3170" w:rsidP="00A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66" w:rsidRPr="00DE6066" w:rsidRDefault="00DE6066">
    <w:pPr>
      <w:pStyle w:val="af"/>
      <w:rPr>
        <w:color w:val="000000" w:themeColor="text1"/>
        <w:sz w:val="16"/>
        <w:szCs w:val="16"/>
      </w:rPr>
    </w:pPr>
    <w:sdt>
      <w:sdtPr>
        <w:rPr>
          <w:color w:val="000000" w:themeColor="text1"/>
          <w:sz w:val="16"/>
          <w:szCs w:val="16"/>
        </w:rPr>
        <w:alias w:val="Автор"/>
        <w:id w:val="54214575"/>
        <w:placeholder>
          <w:docPart w:val="A32A15F815BF46E69685E37A8FF122C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DE6066">
          <w:rPr>
            <w:color w:val="000000" w:themeColor="text1"/>
            <w:sz w:val="16"/>
            <w:szCs w:val="16"/>
          </w:rPr>
          <w:t>Положение о проведении конкурса инновационных ваучеров в Беларуси</w:t>
        </w:r>
      </w:sdtContent>
    </w:sdt>
  </w:p>
  <w:p w:rsidR="00DE6066" w:rsidRDefault="00DE6066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60C1C" wp14:editId="0D5B939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E6066" w:rsidRPr="00DE6066" w:rsidRDefault="00DE6066">
                          <w:pPr>
                            <w:pStyle w:val="af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606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E606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E606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6F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DE606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DE6066" w:rsidRPr="00DE6066" w:rsidRDefault="00DE6066">
                    <w:pPr>
                      <w:pStyle w:val="af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E606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E606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E606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B6FE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DE606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D3B0193" wp14:editId="2BB80A7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70" w:rsidRDefault="002E3170" w:rsidP="00A96595">
      <w:pPr>
        <w:spacing w:after="0" w:line="240" w:lineRule="auto"/>
      </w:pPr>
      <w:r>
        <w:separator/>
      </w:r>
    </w:p>
  </w:footnote>
  <w:footnote w:type="continuationSeparator" w:id="0">
    <w:p w:rsidR="002E3170" w:rsidRDefault="002E3170" w:rsidP="00A96595">
      <w:pPr>
        <w:spacing w:after="0" w:line="240" w:lineRule="auto"/>
      </w:pPr>
      <w:r>
        <w:continuationSeparator/>
      </w:r>
    </w:p>
  </w:footnote>
  <w:footnote w:id="1">
    <w:p w:rsidR="00A96595" w:rsidRPr="002661CC" w:rsidRDefault="00A96595" w:rsidP="003111B4">
      <w:pPr>
        <w:pStyle w:val="a9"/>
        <w:jc w:val="both"/>
      </w:pPr>
      <w:r>
        <w:rPr>
          <w:rStyle w:val="ab"/>
        </w:rPr>
        <w:footnoteRef/>
      </w:r>
      <w:r>
        <w:t xml:space="preserve"> МСП – определение: К категории микро, малых и средних предприятий (МСП) относятся предприятия, средняя численность работников которых с</w:t>
      </w:r>
      <w:r w:rsidR="003111B4">
        <w:t>оставляет менее 250-и человек и объем выручки от реализации товаров</w:t>
      </w:r>
      <w:r w:rsidR="00152262">
        <w:t xml:space="preserve"> </w:t>
      </w:r>
      <w:r w:rsidR="003111B4">
        <w:t xml:space="preserve">(выполнения работ, оказания услуг) которых за календарный год не превышает 50 миллионов евро, </w:t>
      </w:r>
      <w:proofErr w:type="gramStart"/>
      <w:r w:rsidR="003111B4">
        <w:t>и(</w:t>
      </w:r>
      <w:proofErr w:type="gramEnd"/>
      <w:r w:rsidR="003111B4">
        <w:t xml:space="preserve">или) годовой баланс не превышает 43 миллиона евро. </w:t>
      </w:r>
      <w:proofErr w:type="gramStart"/>
      <w:r w:rsidR="003111B4" w:rsidRPr="008F4C1E">
        <w:rPr>
          <w:spacing w:val="-10"/>
          <w:lang w:val="en-US"/>
        </w:rPr>
        <w:t>European Commission - EN NB-60-04-773-EN-C 92-894-7909-4 – „The new SME definition – User guide and model declaration”.</w:t>
      </w:r>
      <w:proofErr w:type="gramEnd"/>
      <w:r w:rsidR="003111B4" w:rsidRPr="008F4C1E">
        <w:rPr>
          <w:spacing w:val="-10"/>
          <w:lang w:val="en-US"/>
        </w:rPr>
        <w:t xml:space="preserve"> </w:t>
      </w:r>
      <w:hyperlink r:id="rId1" w:history="1">
        <w:r w:rsidR="003111B4" w:rsidRPr="008F4C1E">
          <w:rPr>
            <w:rStyle w:val="a4"/>
            <w:spacing w:val="-10"/>
            <w:lang w:val="en-US"/>
          </w:rPr>
          <w:t>http</w:t>
        </w:r>
        <w:r w:rsidR="003111B4" w:rsidRPr="008F4C1E">
          <w:rPr>
            <w:rStyle w:val="a4"/>
            <w:spacing w:val="-10"/>
          </w:rPr>
          <w:t>://</w:t>
        </w:r>
        <w:proofErr w:type="spellStart"/>
        <w:r w:rsidR="003111B4" w:rsidRPr="008F4C1E">
          <w:rPr>
            <w:rStyle w:val="a4"/>
            <w:spacing w:val="-10"/>
            <w:lang w:val="en-US"/>
          </w:rPr>
          <w:t>ec</w:t>
        </w:r>
        <w:proofErr w:type="spellEnd"/>
        <w:r w:rsidR="003111B4" w:rsidRPr="008F4C1E">
          <w:rPr>
            <w:rStyle w:val="a4"/>
            <w:spacing w:val="-10"/>
          </w:rPr>
          <w:t>.</w:t>
        </w:r>
        <w:proofErr w:type="spellStart"/>
        <w:r w:rsidR="003111B4" w:rsidRPr="008F4C1E">
          <w:rPr>
            <w:rStyle w:val="a4"/>
            <w:spacing w:val="-10"/>
            <w:lang w:val="en-US"/>
          </w:rPr>
          <w:t>europa</w:t>
        </w:r>
        <w:proofErr w:type="spellEnd"/>
        <w:r w:rsidR="003111B4" w:rsidRPr="008F4C1E">
          <w:rPr>
            <w:rStyle w:val="a4"/>
            <w:spacing w:val="-10"/>
          </w:rPr>
          <w:t>.</w:t>
        </w:r>
        <w:proofErr w:type="spellStart"/>
        <w:r w:rsidR="003111B4" w:rsidRPr="008F4C1E">
          <w:rPr>
            <w:rStyle w:val="a4"/>
            <w:spacing w:val="-10"/>
            <w:lang w:val="en-US"/>
          </w:rPr>
          <w:t>eu</w:t>
        </w:r>
        <w:proofErr w:type="spellEnd"/>
        <w:r w:rsidR="003111B4" w:rsidRPr="008F4C1E">
          <w:rPr>
            <w:rStyle w:val="a4"/>
            <w:spacing w:val="-10"/>
          </w:rPr>
          <w:t>/</w:t>
        </w:r>
        <w:r w:rsidR="003111B4" w:rsidRPr="008F4C1E">
          <w:rPr>
            <w:rStyle w:val="a4"/>
            <w:spacing w:val="-10"/>
            <w:lang w:val="en-US"/>
          </w:rPr>
          <w:t>enterprise</w:t>
        </w:r>
        <w:r w:rsidR="003111B4" w:rsidRPr="008F4C1E">
          <w:rPr>
            <w:rStyle w:val="a4"/>
            <w:spacing w:val="-10"/>
          </w:rPr>
          <w:t>/</w:t>
        </w:r>
        <w:r w:rsidR="003111B4" w:rsidRPr="008F4C1E">
          <w:rPr>
            <w:rStyle w:val="a4"/>
            <w:spacing w:val="-10"/>
            <w:lang w:val="en-US"/>
          </w:rPr>
          <w:t>policies</w:t>
        </w:r>
        <w:r w:rsidR="003111B4" w:rsidRPr="008F4C1E">
          <w:rPr>
            <w:rStyle w:val="a4"/>
            <w:spacing w:val="-10"/>
          </w:rPr>
          <w:t>/</w:t>
        </w:r>
        <w:proofErr w:type="spellStart"/>
        <w:r w:rsidR="003111B4" w:rsidRPr="008F4C1E">
          <w:rPr>
            <w:rStyle w:val="a4"/>
            <w:spacing w:val="-10"/>
            <w:lang w:val="en-US"/>
          </w:rPr>
          <w:t>sme</w:t>
        </w:r>
        <w:proofErr w:type="spellEnd"/>
        <w:r w:rsidR="003111B4" w:rsidRPr="008F4C1E">
          <w:rPr>
            <w:rStyle w:val="a4"/>
            <w:spacing w:val="-10"/>
          </w:rPr>
          <w:t>/</w:t>
        </w:r>
        <w:r w:rsidR="003111B4" w:rsidRPr="008F4C1E">
          <w:rPr>
            <w:rStyle w:val="a4"/>
            <w:spacing w:val="-10"/>
            <w:lang w:val="en-US"/>
          </w:rPr>
          <w:t>facts</w:t>
        </w:r>
        <w:r w:rsidR="003111B4" w:rsidRPr="008F4C1E">
          <w:rPr>
            <w:rStyle w:val="a4"/>
            <w:spacing w:val="-10"/>
          </w:rPr>
          <w:t>-</w:t>
        </w:r>
        <w:r w:rsidR="003111B4" w:rsidRPr="008F4C1E">
          <w:rPr>
            <w:rStyle w:val="a4"/>
            <w:spacing w:val="-10"/>
            <w:lang w:val="en-US"/>
          </w:rPr>
          <w:t>figures</w:t>
        </w:r>
        <w:r w:rsidR="003111B4" w:rsidRPr="008F4C1E">
          <w:rPr>
            <w:rStyle w:val="a4"/>
            <w:spacing w:val="-10"/>
          </w:rPr>
          <w:t>-</w:t>
        </w:r>
        <w:r w:rsidR="003111B4" w:rsidRPr="008F4C1E">
          <w:rPr>
            <w:rStyle w:val="a4"/>
            <w:spacing w:val="-10"/>
            <w:lang w:val="en-US"/>
          </w:rPr>
          <w:t>analysis</w:t>
        </w:r>
        <w:r w:rsidR="003111B4" w:rsidRPr="008F4C1E">
          <w:rPr>
            <w:rStyle w:val="a4"/>
            <w:spacing w:val="-10"/>
          </w:rPr>
          <w:t>/</w:t>
        </w:r>
        <w:proofErr w:type="spellStart"/>
        <w:r w:rsidR="003111B4" w:rsidRPr="008F4C1E">
          <w:rPr>
            <w:rStyle w:val="a4"/>
            <w:spacing w:val="-10"/>
            <w:lang w:val="en-US"/>
          </w:rPr>
          <w:t>sme</w:t>
        </w:r>
        <w:proofErr w:type="spellEnd"/>
        <w:r w:rsidR="003111B4" w:rsidRPr="008F4C1E">
          <w:rPr>
            <w:rStyle w:val="a4"/>
            <w:spacing w:val="-10"/>
          </w:rPr>
          <w:t>-</w:t>
        </w:r>
        <w:r w:rsidR="003111B4" w:rsidRPr="008F4C1E">
          <w:rPr>
            <w:rStyle w:val="a4"/>
            <w:spacing w:val="-10"/>
            <w:lang w:val="en-US"/>
          </w:rPr>
          <w:t>definition</w:t>
        </w:r>
        <w:r w:rsidR="003111B4" w:rsidRPr="008F4C1E">
          <w:rPr>
            <w:rStyle w:val="a4"/>
            <w:spacing w:val="-10"/>
          </w:rPr>
          <w:t>/</w:t>
        </w:r>
        <w:r w:rsidR="003111B4" w:rsidRPr="008F4C1E">
          <w:rPr>
            <w:rStyle w:val="a4"/>
            <w:spacing w:val="-10"/>
            <w:lang w:val="en-US"/>
          </w:rPr>
          <w:t>index</w:t>
        </w:r>
        <w:r w:rsidR="003111B4" w:rsidRPr="008F4C1E">
          <w:rPr>
            <w:rStyle w:val="a4"/>
            <w:spacing w:val="-10"/>
          </w:rPr>
          <w:t>_</w:t>
        </w:r>
        <w:r w:rsidR="003111B4" w:rsidRPr="008F4C1E">
          <w:rPr>
            <w:rStyle w:val="a4"/>
            <w:spacing w:val="-10"/>
            <w:lang w:val="en-US"/>
          </w:rPr>
          <w:t>en</w:t>
        </w:r>
        <w:r w:rsidR="003111B4" w:rsidRPr="008F4C1E">
          <w:rPr>
            <w:rStyle w:val="a4"/>
            <w:spacing w:val="-10"/>
          </w:rPr>
          <w:t>.</w:t>
        </w:r>
        <w:proofErr w:type="spellStart"/>
        <w:r w:rsidR="003111B4" w:rsidRPr="008F4C1E">
          <w:rPr>
            <w:rStyle w:val="a4"/>
            <w:spacing w:val="-10"/>
            <w:lang w:val="en-US"/>
          </w:rPr>
          <w:t>htm</w:t>
        </w:r>
        <w:proofErr w:type="spellEnd"/>
      </w:hyperlink>
      <w:r w:rsidR="003111B4" w:rsidRPr="008F4C1E">
        <w:rPr>
          <w:spacing w:val="-10"/>
        </w:rPr>
        <w:t xml:space="preserve"> </w:t>
      </w:r>
    </w:p>
  </w:footnote>
  <w:footnote w:id="2">
    <w:p w:rsidR="00F02F9C" w:rsidRPr="00B63044" w:rsidRDefault="00F02F9C">
      <w:pPr>
        <w:pStyle w:val="a9"/>
      </w:pPr>
      <w:r>
        <w:rPr>
          <w:rStyle w:val="ab"/>
        </w:rPr>
        <w:footnoteRef/>
      </w:r>
      <w:r w:rsidR="00B63044">
        <w:t xml:space="preserve"> </w:t>
      </w:r>
      <w:r w:rsidR="00F7315F">
        <w:t>Используйте</w:t>
      </w:r>
      <w:r w:rsidR="00F7315F" w:rsidRPr="00B63044">
        <w:t xml:space="preserve"> </w:t>
      </w:r>
      <w:r w:rsidR="00F7315F">
        <w:t>размер</w:t>
      </w:r>
      <w:r w:rsidR="00F7315F" w:rsidRPr="00B63044">
        <w:t xml:space="preserve"> </w:t>
      </w:r>
      <w:r w:rsidR="00F7315F">
        <w:t>шрифта</w:t>
      </w:r>
      <w:r w:rsidR="00F7315F" w:rsidRPr="00B63044">
        <w:t xml:space="preserve"> </w:t>
      </w:r>
      <w:r w:rsidR="00F7315F">
        <w:t>не</w:t>
      </w:r>
      <w:r w:rsidR="00F7315F" w:rsidRPr="00B63044">
        <w:t xml:space="preserve"> </w:t>
      </w:r>
      <w:r w:rsidR="00F7315F">
        <w:t>менее</w:t>
      </w:r>
      <w:r w:rsidR="00F7315F" w:rsidRPr="00B63044">
        <w:t xml:space="preserve"> </w:t>
      </w:r>
      <w:r w:rsidR="00F7315F" w:rsidRPr="00F7315F">
        <w:rPr>
          <w:lang w:val="en-US"/>
        </w:rPr>
        <w:t>Arial</w:t>
      </w:r>
      <w:r w:rsidR="00F7315F" w:rsidRPr="00B63044">
        <w:t xml:space="preserve"> 11 </w:t>
      </w:r>
      <w:r w:rsidR="00F7315F">
        <w:t>или</w:t>
      </w:r>
      <w:r w:rsidR="00F7315F" w:rsidRPr="00B63044">
        <w:t xml:space="preserve"> </w:t>
      </w:r>
      <w:r w:rsidR="00F7315F" w:rsidRPr="00F7315F">
        <w:rPr>
          <w:lang w:val="en-US"/>
        </w:rPr>
        <w:t>Times</w:t>
      </w:r>
      <w:r w:rsidR="00F7315F" w:rsidRPr="00B63044">
        <w:t xml:space="preserve"> </w:t>
      </w:r>
      <w:r w:rsidR="00F7315F" w:rsidRPr="00F7315F">
        <w:rPr>
          <w:lang w:val="en-US"/>
        </w:rPr>
        <w:t>New</w:t>
      </w:r>
      <w:r w:rsidR="00F7315F" w:rsidRPr="00B63044">
        <w:t xml:space="preserve"> </w:t>
      </w:r>
      <w:r w:rsidR="00F7315F" w:rsidRPr="00F7315F">
        <w:rPr>
          <w:lang w:val="en-US"/>
        </w:rPr>
        <w:t>Roman</w:t>
      </w:r>
      <w:r w:rsidR="00F7315F" w:rsidRPr="00B63044">
        <w:t xml:space="preserve">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FB" w:rsidRPr="00CD6CFB" w:rsidRDefault="00CD6CFB">
    <w:pPr>
      <w:pStyle w:val="ad"/>
      <w:rPr>
        <w:sz w:val="16"/>
        <w:szCs w:val="16"/>
        <w:lang w:val="en-US"/>
      </w:rPr>
    </w:pPr>
    <w:proofErr w:type="spellStart"/>
    <w:r w:rsidRPr="00CD6CFB">
      <w:rPr>
        <w:sz w:val="16"/>
        <w:szCs w:val="16"/>
        <w:lang w:val="en-US"/>
      </w:rPr>
      <w:t>ener</w:t>
    </w:r>
    <w:proofErr w:type="spellEnd"/>
    <w:r w:rsidRPr="00CD6CFB">
      <w:rPr>
        <w:sz w:val="16"/>
        <w:szCs w:val="16"/>
      </w:rPr>
      <w:t>2</w:t>
    </w:r>
    <w:proofErr w:type="spellStart"/>
    <w:r w:rsidRPr="00CD6CFB">
      <w:rPr>
        <w:sz w:val="16"/>
        <w:szCs w:val="16"/>
        <w:lang w:val="en-US"/>
      </w:rPr>
      <w:t>i</w:t>
    </w:r>
    <w:proofErr w:type="spellEnd"/>
    <w:r w:rsidRPr="00CD6CFB">
      <w:rPr>
        <w:sz w:val="16"/>
        <w:szCs w:val="16"/>
      </w:rPr>
      <w:t xml:space="preserve"> - 609532</w:t>
    </w:r>
    <w:r w:rsidRPr="00CD6CFB">
      <w:rPr>
        <w:sz w:val="16"/>
        <w:szCs w:val="16"/>
      </w:rPr>
      <w:ptab w:relativeTo="margin" w:alignment="center" w:leader="none"/>
    </w:r>
    <w:r w:rsidRPr="00CD6CFB">
      <w:rPr>
        <w:sz w:val="16"/>
        <w:szCs w:val="16"/>
      </w:rPr>
      <w:ptab w:relativeTo="margin" w:alignment="right" w:leader="none"/>
    </w:r>
    <w:r w:rsidRPr="00CD6CFB">
      <w:rPr>
        <w:sz w:val="16"/>
        <w:szCs w:val="16"/>
        <w:lang w:val="en-US"/>
      </w:rPr>
      <w:t>19/05/2014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85"/>
    <w:multiLevelType w:val="hybridMultilevel"/>
    <w:tmpl w:val="5DE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7DE2"/>
    <w:multiLevelType w:val="hybridMultilevel"/>
    <w:tmpl w:val="32BA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0997"/>
    <w:multiLevelType w:val="hybridMultilevel"/>
    <w:tmpl w:val="467C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016F8"/>
    <w:multiLevelType w:val="hybridMultilevel"/>
    <w:tmpl w:val="DCFE9E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8618D"/>
    <w:multiLevelType w:val="hybridMultilevel"/>
    <w:tmpl w:val="608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27A0"/>
    <w:multiLevelType w:val="hybridMultilevel"/>
    <w:tmpl w:val="D3E48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11458"/>
    <w:multiLevelType w:val="hybridMultilevel"/>
    <w:tmpl w:val="67C0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D6B27"/>
    <w:multiLevelType w:val="hybridMultilevel"/>
    <w:tmpl w:val="FF7E4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22EA1"/>
    <w:multiLevelType w:val="multilevel"/>
    <w:tmpl w:val="4BC66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83A0FC7"/>
    <w:multiLevelType w:val="multilevel"/>
    <w:tmpl w:val="275A3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F193190"/>
    <w:multiLevelType w:val="hybridMultilevel"/>
    <w:tmpl w:val="06BC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846E9"/>
    <w:multiLevelType w:val="hybridMultilevel"/>
    <w:tmpl w:val="28DCC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87097"/>
    <w:multiLevelType w:val="hybridMultilevel"/>
    <w:tmpl w:val="1B6A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1648A"/>
    <w:multiLevelType w:val="hybridMultilevel"/>
    <w:tmpl w:val="2602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F69AD"/>
    <w:multiLevelType w:val="multilevel"/>
    <w:tmpl w:val="660C55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6B9467EB"/>
    <w:multiLevelType w:val="multilevel"/>
    <w:tmpl w:val="378A0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7CC1379"/>
    <w:multiLevelType w:val="hybridMultilevel"/>
    <w:tmpl w:val="A34E6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83300"/>
    <w:multiLevelType w:val="hybridMultilevel"/>
    <w:tmpl w:val="9210D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7C65E7"/>
    <w:multiLevelType w:val="hybridMultilevel"/>
    <w:tmpl w:val="16DA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91095"/>
    <w:multiLevelType w:val="hybridMultilevel"/>
    <w:tmpl w:val="D452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9"/>
  </w:num>
  <w:num w:numId="5">
    <w:abstractNumId w:val="18"/>
  </w:num>
  <w:num w:numId="6">
    <w:abstractNumId w:val="15"/>
  </w:num>
  <w:num w:numId="7">
    <w:abstractNumId w:val="4"/>
  </w:num>
  <w:num w:numId="8">
    <w:abstractNumId w:val="6"/>
  </w:num>
  <w:num w:numId="9">
    <w:abstractNumId w:val="17"/>
  </w:num>
  <w:num w:numId="10">
    <w:abstractNumId w:val="19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 w:numId="15">
    <w:abstractNumId w:val="7"/>
  </w:num>
  <w:num w:numId="16">
    <w:abstractNumId w:val="11"/>
  </w:num>
  <w:num w:numId="17">
    <w:abstractNumId w:val="3"/>
  </w:num>
  <w:num w:numId="18">
    <w:abstractNumId w:val="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1B"/>
    <w:rsid w:val="00042D8D"/>
    <w:rsid w:val="000635CD"/>
    <w:rsid w:val="00066B05"/>
    <w:rsid w:val="00082EC7"/>
    <w:rsid w:val="0009419C"/>
    <w:rsid w:val="000B6FE7"/>
    <w:rsid w:val="000C554A"/>
    <w:rsid w:val="000D6977"/>
    <w:rsid w:val="000F01EF"/>
    <w:rsid w:val="000F0FB9"/>
    <w:rsid w:val="000F4E62"/>
    <w:rsid w:val="00103AB7"/>
    <w:rsid w:val="00106AC0"/>
    <w:rsid w:val="00113040"/>
    <w:rsid w:val="00133B5E"/>
    <w:rsid w:val="00137187"/>
    <w:rsid w:val="00152262"/>
    <w:rsid w:val="00165111"/>
    <w:rsid w:val="00165803"/>
    <w:rsid w:val="0017396A"/>
    <w:rsid w:val="0017583B"/>
    <w:rsid w:val="00187CC1"/>
    <w:rsid w:val="001B29FB"/>
    <w:rsid w:val="001D4DFA"/>
    <w:rsid w:val="00204892"/>
    <w:rsid w:val="002316AF"/>
    <w:rsid w:val="00237D1B"/>
    <w:rsid w:val="0026577D"/>
    <w:rsid w:val="002661CC"/>
    <w:rsid w:val="0027359B"/>
    <w:rsid w:val="00290947"/>
    <w:rsid w:val="002B3F04"/>
    <w:rsid w:val="002B4FEE"/>
    <w:rsid w:val="002B72B1"/>
    <w:rsid w:val="002C2016"/>
    <w:rsid w:val="002E3170"/>
    <w:rsid w:val="003111B4"/>
    <w:rsid w:val="0037516F"/>
    <w:rsid w:val="003E5A47"/>
    <w:rsid w:val="00425638"/>
    <w:rsid w:val="00451775"/>
    <w:rsid w:val="0046281B"/>
    <w:rsid w:val="004713E0"/>
    <w:rsid w:val="00492270"/>
    <w:rsid w:val="00495730"/>
    <w:rsid w:val="004F2B6F"/>
    <w:rsid w:val="00522414"/>
    <w:rsid w:val="00523F0E"/>
    <w:rsid w:val="00555747"/>
    <w:rsid w:val="00574DDB"/>
    <w:rsid w:val="00592627"/>
    <w:rsid w:val="00593559"/>
    <w:rsid w:val="005D48A1"/>
    <w:rsid w:val="005F5456"/>
    <w:rsid w:val="0065340B"/>
    <w:rsid w:val="006559C5"/>
    <w:rsid w:val="006755DD"/>
    <w:rsid w:val="00680B11"/>
    <w:rsid w:val="006970C2"/>
    <w:rsid w:val="006B4AA2"/>
    <w:rsid w:val="006C0CC3"/>
    <w:rsid w:val="00701EAA"/>
    <w:rsid w:val="00744345"/>
    <w:rsid w:val="00770475"/>
    <w:rsid w:val="0077494A"/>
    <w:rsid w:val="00776F4B"/>
    <w:rsid w:val="007822FC"/>
    <w:rsid w:val="00783E63"/>
    <w:rsid w:val="007A3139"/>
    <w:rsid w:val="007C4B14"/>
    <w:rsid w:val="007E0C50"/>
    <w:rsid w:val="007E4A93"/>
    <w:rsid w:val="0083633C"/>
    <w:rsid w:val="008F4C1E"/>
    <w:rsid w:val="00903151"/>
    <w:rsid w:val="00910D2D"/>
    <w:rsid w:val="0095036F"/>
    <w:rsid w:val="00984C2E"/>
    <w:rsid w:val="009B4583"/>
    <w:rsid w:val="009B7B2E"/>
    <w:rsid w:val="009B7FC1"/>
    <w:rsid w:val="009F7222"/>
    <w:rsid w:val="00A03F51"/>
    <w:rsid w:val="00A2293A"/>
    <w:rsid w:val="00A3340E"/>
    <w:rsid w:val="00A4308A"/>
    <w:rsid w:val="00A43E39"/>
    <w:rsid w:val="00A96595"/>
    <w:rsid w:val="00AB4CC9"/>
    <w:rsid w:val="00AE2AB8"/>
    <w:rsid w:val="00B021DC"/>
    <w:rsid w:val="00B2655D"/>
    <w:rsid w:val="00B408FC"/>
    <w:rsid w:val="00B423EC"/>
    <w:rsid w:val="00B63044"/>
    <w:rsid w:val="00BA50B5"/>
    <w:rsid w:val="00BB4853"/>
    <w:rsid w:val="00C109AE"/>
    <w:rsid w:val="00C11121"/>
    <w:rsid w:val="00C2388D"/>
    <w:rsid w:val="00C32DE7"/>
    <w:rsid w:val="00C434C8"/>
    <w:rsid w:val="00C44B95"/>
    <w:rsid w:val="00C62043"/>
    <w:rsid w:val="00C7040F"/>
    <w:rsid w:val="00C93283"/>
    <w:rsid w:val="00CA48BB"/>
    <w:rsid w:val="00CD6CFB"/>
    <w:rsid w:val="00D04FCE"/>
    <w:rsid w:val="00D05C9A"/>
    <w:rsid w:val="00D07C3E"/>
    <w:rsid w:val="00D27EA4"/>
    <w:rsid w:val="00D66874"/>
    <w:rsid w:val="00D80C83"/>
    <w:rsid w:val="00D85114"/>
    <w:rsid w:val="00D879C4"/>
    <w:rsid w:val="00D945E4"/>
    <w:rsid w:val="00DB13AF"/>
    <w:rsid w:val="00DD7DE4"/>
    <w:rsid w:val="00DE6066"/>
    <w:rsid w:val="00DE686B"/>
    <w:rsid w:val="00DF5F93"/>
    <w:rsid w:val="00E1106B"/>
    <w:rsid w:val="00E81D7A"/>
    <w:rsid w:val="00E8624C"/>
    <w:rsid w:val="00EA45B7"/>
    <w:rsid w:val="00F02F9C"/>
    <w:rsid w:val="00F05546"/>
    <w:rsid w:val="00F07636"/>
    <w:rsid w:val="00F31DEB"/>
    <w:rsid w:val="00F357FA"/>
    <w:rsid w:val="00F7315F"/>
    <w:rsid w:val="00F8752C"/>
    <w:rsid w:val="00F90E85"/>
    <w:rsid w:val="00F93EC5"/>
    <w:rsid w:val="00FA2982"/>
    <w:rsid w:val="00FB752B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75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EC"/>
    <w:pPr>
      <w:ind w:left="720"/>
      <w:contextualSpacing/>
    </w:pPr>
  </w:style>
  <w:style w:type="character" w:styleId="a4">
    <w:name w:val="Hyperlink"/>
    <w:uiPriority w:val="99"/>
    <w:rsid w:val="007A3139"/>
    <w:rPr>
      <w:color w:val="0000FF"/>
      <w:u w:val="single"/>
    </w:rPr>
  </w:style>
  <w:style w:type="table" w:styleId="a5">
    <w:name w:val="Table Grid"/>
    <w:basedOn w:val="a1"/>
    <w:uiPriority w:val="59"/>
    <w:rsid w:val="00523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F07636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0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875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A965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A96595"/>
    <w:rPr>
      <w:sz w:val="20"/>
      <w:szCs w:val="20"/>
    </w:rPr>
  </w:style>
  <w:style w:type="character" w:styleId="ab">
    <w:name w:val="footnote reference"/>
    <w:uiPriority w:val="99"/>
    <w:semiHidden/>
    <w:unhideWhenUsed/>
    <w:rsid w:val="00A96595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11304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3040"/>
    <w:pPr>
      <w:spacing w:after="100"/>
    </w:pPr>
  </w:style>
  <w:style w:type="paragraph" w:styleId="ad">
    <w:name w:val="header"/>
    <w:basedOn w:val="a"/>
    <w:link w:val="ae"/>
    <w:uiPriority w:val="99"/>
    <w:unhideWhenUsed/>
    <w:rsid w:val="00CD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6CF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D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6CFB"/>
    <w:rPr>
      <w:sz w:val="22"/>
      <w:szCs w:val="22"/>
      <w:lang w:eastAsia="en-US"/>
    </w:rPr>
  </w:style>
  <w:style w:type="paragraph" w:customStyle="1" w:styleId="7F164CA3BF9C4373845ECB452A5D9922">
    <w:name w:val="7F164CA3BF9C4373845ECB452A5D9922"/>
    <w:rsid w:val="00DE60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75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EC"/>
    <w:pPr>
      <w:ind w:left="720"/>
      <w:contextualSpacing/>
    </w:pPr>
  </w:style>
  <w:style w:type="character" w:styleId="a4">
    <w:name w:val="Hyperlink"/>
    <w:uiPriority w:val="99"/>
    <w:rsid w:val="007A3139"/>
    <w:rPr>
      <w:color w:val="0000FF"/>
      <w:u w:val="single"/>
    </w:rPr>
  </w:style>
  <w:style w:type="table" w:styleId="a5">
    <w:name w:val="Table Grid"/>
    <w:basedOn w:val="a1"/>
    <w:uiPriority w:val="59"/>
    <w:rsid w:val="00523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F07636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0E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875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A965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A96595"/>
    <w:rPr>
      <w:sz w:val="20"/>
      <w:szCs w:val="20"/>
    </w:rPr>
  </w:style>
  <w:style w:type="character" w:styleId="ab">
    <w:name w:val="footnote reference"/>
    <w:uiPriority w:val="99"/>
    <w:semiHidden/>
    <w:unhideWhenUsed/>
    <w:rsid w:val="00A96595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11304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3040"/>
    <w:pPr>
      <w:spacing w:after="100"/>
    </w:pPr>
  </w:style>
  <w:style w:type="paragraph" w:styleId="ad">
    <w:name w:val="header"/>
    <w:basedOn w:val="a"/>
    <w:link w:val="ae"/>
    <w:uiPriority w:val="99"/>
    <w:unhideWhenUsed/>
    <w:rsid w:val="00CD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6CF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D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6CFB"/>
    <w:rPr>
      <w:sz w:val="22"/>
      <w:szCs w:val="22"/>
      <w:lang w:eastAsia="en-US"/>
    </w:rPr>
  </w:style>
  <w:style w:type="paragraph" w:customStyle="1" w:styleId="7F164CA3BF9C4373845ECB452A5D9922">
    <w:name w:val="7F164CA3BF9C4373845ECB452A5D9922"/>
    <w:rsid w:val="00DE60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er2i.eu" TargetMode="External"/><Relationship Id="rId18" Type="http://schemas.openxmlformats.org/officeDocument/2006/relationships/hyperlink" Target="http://www.ener2i.e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tc.by/exhibitions/energyexpo2014/" TargetMode="External"/><Relationship Id="rId17" Type="http://schemas.openxmlformats.org/officeDocument/2006/relationships/hyperlink" Target="http://tc.by/exhibitions/energyexpo201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ner2i.eu/" TargetMode="External"/><Relationship Id="rId20" Type="http://schemas.openxmlformats.org/officeDocument/2006/relationships/hyperlink" Target="mailto:office@ener2i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2i.eu/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fp7-nip.org.by/en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belinfun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if.ac.by/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acts-figures-analysis/sme-definition/index_e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2A15F815BF46E69685E37A8FF12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5C9318-DEC3-419E-9AA7-4AE775E3C5C4}"/>
      </w:docPartPr>
      <w:docPartBody>
        <w:p w:rsidR="00000000" w:rsidRDefault="00502682" w:rsidP="00502682">
          <w:pPr>
            <w:pStyle w:val="A32A15F815BF46E69685E37A8FF122C0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82"/>
    <w:rsid w:val="00502682"/>
    <w:rsid w:val="006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CC3CEFFDB54C98A091B982BED08326">
    <w:name w:val="E1CC3CEFFDB54C98A091B982BED08326"/>
    <w:rsid w:val="00502682"/>
  </w:style>
  <w:style w:type="paragraph" w:customStyle="1" w:styleId="A32A15F815BF46E69685E37A8FF122C0">
    <w:name w:val="A32A15F815BF46E69685E37A8FF122C0"/>
    <w:rsid w:val="005026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CC3CEFFDB54C98A091B982BED08326">
    <w:name w:val="E1CC3CEFFDB54C98A091B982BED08326"/>
    <w:rsid w:val="00502682"/>
  </w:style>
  <w:style w:type="paragraph" w:customStyle="1" w:styleId="A32A15F815BF46E69685E37A8FF122C0">
    <w:name w:val="A32A15F815BF46E69685E37A8FF122C0"/>
    <w:rsid w:val="00502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7111-6558-4682-93E1-3A41C495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16116</CharactersWithSpaces>
  <SharedDoc>false</SharedDoc>
  <HLinks>
    <vt:vector size="132" baseType="variant">
      <vt:variant>
        <vt:i4>5767228</vt:i4>
      </vt:variant>
      <vt:variant>
        <vt:i4>96</vt:i4>
      </vt:variant>
      <vt:variant>
        <vt:i4>0</vt:i4>
      </vt:variant>
      <vt:variant>
        <vt:i4>5</vt:i4>
      </vt:variant>
      <vt:variant>
        <vt:lpwstr>mailto:office@ener2i.eu</vt:lpwstr>
      </vt:variant>
      <vt:variant>
        <vt:lpwstr/>
      </vt:variant>
      <vt:variant>
        <vt:i4>4980849</vt:i4>
      </vt:variant>
      <vt:variant>
        <vt:i4>93</vt:i4>
      </vt:variant>
      <vt:variant>
        <vt:i4>0</vt:i4>
      </vt:variant>
      <vt:variant>
        <vt:i4>5</vt:i4>
      </vt:variant>
      <vt:variant>
        <vt:lpwstr>mailto:belinfund@mail.ru</vt:lpwstr>
      </vt:variant>
      <vt:variant>
        <vt:lpwstr/>
      </vt:variant>
      <vt:variant>
        <vt:i4>4325440</vt:i4>
      </vt:variant>
      <vt:variant>
        <vt:i4>90</vt:i4>
      </vt:variant>
      <vt:variant>
        <vt:i4>0</vt:i4>
      </vt:variant>
      <vt:variant>
        <vt:i4>5</vt:i4>
      </vt:variant>
      <vt:variant>
        <vt:lpwstr>http://www.ener2i.eu/</vt:lpwstr>
      </vt:variant>
      <vt:variant>
        <vt:lpwstr/>
      </vt:variant>
      <vt:variant>
        <vt:i4>5308417</vt:i4>
      </vt:variant>
      <vt:variant>
        <vt:i4>87</vt:i4>
      </vt:variant>
      <vt:variant>
        <vt:i4>0</vt:i4>
      </vt:variant>
      <vt:variant>
        <vt:i4>5</vt:i4>
      </vt:variant>
      <vt:variant>
        <vt:lpwstr>http://tc.by/exhibitions/energyexpo2014/</vt:lpwstr>
      </vt:variant>
      <vt:variant>
        <vt:lpwstr/>
      </vt:variant>
      <vt:variant>
        <vt:i4>4325440</vt:i4>
      </vt:variant>
      <vt:variant>
        <vt:i4>84</vt:i4>
      </vt:variant>
      <vt:variant>
        <vt:i4>0</vt:i4>
      </vt:variant>
      <vt:variant>
        <vt:i4>5</vt:i4>
      </vt:variant>
      <vt:variant>
        <vt:lpwstr>http://www.ener2i.eu/</vt:lpwstr>
      </vt:variant>
      <vt:variant>
        <vt:lpwstr/>
      </vt:variant>
      <vt:variant>
        <vt:i4>5177427</vt:i4>
      </vt:variant>
      <vt:variant>
        <vt:i4>81</vt:i4>
      </vt:variant>
      <vt:variant>
        <vt:i4>0</vt:i4>
      </vt:variant>
      <vt:variant>
        <vt:i4>5</vt:i4>
      </vt:variant>
      <vt:variant>
        <vt:lpwstr>http://fp7-nip.org.by/en/</vt:lpwstr>
      </vt:variant>
      <vt:variant>
        <vt:lpwstr/>
      </vt:variant>
      <vt:variant>
        <vt:i4>1638422</vt:i4>
      </vt:variant>
      <vt:variant>
        <vt:i4>78</vt:i4>
      </vt:variant>
      <vt:variant>
        <vt:i4>0</vt:i4>
      </vt:variant>
      <vt:variant>
        <vt:i4>5</vt:i4>
      </vt:variant>
      <vt:variant>
        <vt:lpwstr>http://www.bif.ac.by/</vt:lpwstr>
      </vt:variant>
      <vt:variant>
        <vt:lpwstr/>
      </vt:variant>
      <vt:variant>
        <vt:i4>4325440</vt:i4>
      </vt:variant>
      <vt:variant>
        <vt:i4>75</vt:i4>
      </vt:variant>
      <vt:variant>
        <vt:i4>0</vt:i4>
      </vt:variant>
      <vt:variant>
        <vt:i4>5</vt:i4>
      </vt:variant>
      <vt:variant>
        <vt:lpwstr>http://www.ener2i.eu/</vt:lpwstr>
      </vt:variant>
      <vt:variant>
        <vt:lpwstr/>
      </vt:variant>
      <vt:variant>
        <vt:i4>5308417</vt:i4>
      </vt:variant>
      <vt:variant>
        <vt:i4>72</vt:i4>
      </vt:variant>
      <vt:variant>
        <vt:i4>0</vt:i4>
      </vt:variant>
      <vt:variant>
        <vt:i4>5</vt:i4>
      </vt:variant>
      <vt:variant>
        <vt:lpwstr>http://tc.by/exhibitions/energyexpo2014/</vt:lpwstr>
      </vt:variant>
      <vt:variant>
        <vt:lpwstr/>
      </vt:variant>
      <vt:variant>
        <vt:i4>4325440</vt:i4>
      </vt:variant>
      <vt:variant>
        <vt:i4>69</vt:i4>
      </vt:variant>
      <vt:variant>
        <vt:i4>0</vt:i4>
      </vt:variant>
      <vt:variant>
        <vt:i4>5</vt:i4>
      </vt:variant>
      <vt:variant>
        <vt:lpwstr>http://www.ener2i.eu/</vt:lpwstr>
      </vt:variant>
      <vt:variant>
        <vt:lpwstr/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_Toc388108292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_Toc388108291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_Toc388108290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_Toc388108289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_Toc388108288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_Toc388108287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_Toc388108286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_Toc388108285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_Toc388108284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_Toc388108283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_Toc388108282</vt:lpwstr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Положение о проведении конкурса инновационных ваучеров в Беларуси</dc:creator>
  <cp:lastModifiedBy>Ольга Мееровская</cp:lastModifiedBy>
  <cp:revision>3</cp:revision>
  <cp:lastPrinted>2014-05-19T17:25:00Z</cp:lastPrinted>
  <dcterms:created xsi:type="dcterms:W3CDTF">2014-05-19T16:05:00Z</dcterms:created>
  <dcterms:modified xsi:type="dcterms:W3CDTF">2014-05-19T17:34:00Z</dcterms:modified>
</cp:coreProperties>
</file>